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FF7CF8" w:rsidP="00FF7CF8">
      <w:pPr>
        <w:rPr>
          <w:rFonts w:ascii="Times New Roman" w:hAnsi="Times New Roman" w:cs="Times New Roman"/>
          <w:b/>
          <w:sz w:val="32"/>
          <w:szCs w:val="32"/>
        </w:rPr>
      </w:pPr>
      <w:r w:rsidRPr="00FF7CF8">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2E0341">
        <w:rPr>
          <w:rFonts w:ascii="Times New Roman" w:hAnsi="Times New Roman" w:cs="Times New Roman"/>
          <w:b/>
          <w:sz w:val="32"/>
          <w:szCs w:val="32"/>
        </w:rPr>
        <w:t xml:space="preserve">Tema </w:t>
      </w:r>
      <w:r w:rsidR="00FC4F37">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Roluri sociale </w:t>
      </w:r>
      <w:r w:rsidR="006E4646">
        <w:rPr>
          <w:rFonts w:ascii="Times New Roman" w:hAnsi="Times New Roman" w:cs="Times New Roman"/>
          <w:b/>
          <w:sz w:val="32"/>
          <w:szCs w:val="32"/>
        </w:rPr>
        <w:t>.</w:t>
      </w:r>
      <w:r w:rsidR="002E0341">
        <w:rPr>
          <w:rFonts w:ascii="Times New Roman" w:hAnsi="Times New Roman" w:cs="Times New Roman"/>
          <w:b/>
          <w:sz w:val="32"/>
          <w:szCs w:val="32"/>
        </w:rPr>
        <w:t xml:space="preserve"> </w:t>
      </w:r>
      <w:r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006E4646">
        <w:rPr>
          <w:rFonts w:ascii="Times New Roman" w:hAnsi="Times New Roman" w:cs="Times New Roman"/>
          <w:b/>
          <w:sz w:val="28"/>
          <w:szCs w:val="28"/>
        </w:rPr>
        <w:t xml:space="preserve">             </w:t>
      </w:r>
      <w:r w:rsidR="00995A9B">
        <w:rPr>
          <w:rFonts w:ascii="Times New Roman" w:hAnsi="Times New Roman" w:cs="Times New Roman"/>
          <w:b/>
          <w:sz w:val="28"/>
          <w:szCs w:val="28"/>
        </w:rPr>
        <w:t>Chișinău 2025</w:t>
      </w:r>
    </w:p>
    <w:p w:rsidR="004E50E5" w:rsidRPr="00995A9B" w:rsidRDefault="004E50E5">
      <w:pPr>
        <w:rPr>
          <w:rFonts w:ascii="Times New Roman" w:hAnsi="Times New Roman" w:cs="Times New Roman"/>
          <w:b/>
          <w:sz w:val="28"/>
          <w:szCs w:val="28"/>
        </w:rPr>
      </w:pPr>
      <w:r w:rsidRPr="008B22EB">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Discipli</w:t>
      </w:r>
      <w:r w:rsidR="00636CE1" w:rsidRPr="008B22EB">
        <w:rPr>
          <w:rFonts w:ascii="Times New Roman" w:hAnsi="Times New Roman" w:cs="Times New Roman"/>
          <w:b/>
          <w:sz w:val="24"/>
          <w:szCs w:val="24"/>
        </w:rPr>
        <w:t xml:space="preserve">na </w:t>
      </w:r>
      <w:r w:rsidR="00636CE1" w:rsidRPr="00636CE1">
        <w:rPr>
          <w:rFonts w:ascii="Times New Roman" w:hAnsi="Times New Roman" w:cs="Times New Roman"/>
          <w:sz w:val="24"/>
          <w:szCs w:val="24"/>
        </w:rPr>
        <w:t xml:space="preserve"> : </w:t>
      </w:r>
      <w:r w:rsidR="00FC4F37">
        <w:rPr>
          <w:rFonts w:ascii="Times New Roman" w:hAnsi="Times New Roman" w:cs="Times New Roman"/>
          <w:sz w:val="24"/>
          <w:szCs w:val="24"/>
        </w:rPr>
        <w:t xml:space="preserve"> educație pentru societate</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Timpul alocat</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45 min.</w:t>
      </w:r>
    </w:p>
    <w:p w:rsidR="000B40F8" w:rsidRPr="00636CE1" w:rsidRDefault="000B40F8">
      <w:pPr>
        <w:rPr>
          <w:rFonts w:ascii="Times New Roman" w:hAnsi="Times New Roman" w:cs="Times New Roman"/>
          <w:sz w:val="24"/>
          <w:szCs w:val="24"/>
        </w:rPr>
      </w:pPr>
      <w:r w:rsidRPr="008B22EB">
        <w:rPr>
          <w:rFonts w:ascii="Times New Roman" w:hAnsi="Times New Roman" w:cs="Times New Roman"/>
          <w:b/>
          <w:sz w:val="24"/>
          <w:szCs w:val="24"/>
        </w:rPr>
        <w:t>Tipul lecție</w:t>
      </w:r>
      <w:r w:rsidR="00FC4F37">
        <w:rPr>
          <w:rFonts w:ascii="Times New Roman" w:hAnsi="Times New Roman" w:cs="Times New Roman"/>
          <w:sz w:val="24"/>
          <w:szCs w:val="24"/>
        </w:rPr>
        <w:t xml:space="preserve"> </w:t>
      </w:r>
      <w:r w:rsidR="006E4646">
        <w:rPr>
          <w:rFonts w:ascii="Times New Roman" w:hAnsi="Times New Roman" w:cs="Times New Roman"/>
          <w:sz w:val="24"/>
          <w:szCs w:val="24"/>
        </w:rPr>
        <w:t>; mixtă</w:t>
      </w:r>
      <w:r w:rsidR="00FC4F37">
        <w:rPr>
          <w:rFonts w:ascii="Times New Roman" w:hAnsi="Times New Roman" w:cs="Times New Roman"/>
          <w:sz w:val="24"/>
          <w:szCs w:val="24"/>
        </w:rPr>
        <w:t>;</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II. Caracteristici didactice ale proiectului</w:t>
      </w:r>
    </w:p>
    <w:p w:rsidR="004E50E5" w:rsidRPr="008B22EB" w:rsidRDefault="009914CD">
      <w:pPr>
        <w:rPr>
          <w:rFonts w:ascii="Times New Roman" w:hAnsi="Times New Roman" w:cs="Times New Roman"/>
          <w:b/>
          <w:sz w:val="24"/>
          <w:szCs w:val="24"/>
        </w:rPr>
      </w:pPr>
      <w:r>
        <w:rPr>
          <w:rFonts w:ascii="Times New Roman" w:hAnsi="Times New Roman" w:cs="Times New Roman"/>
          <w:b/>
          <w:sz w:val="24"/>
          <w:szCs w:val="24"/>
        </w:rPr>
        <w:t xml:space="preserve"> Roluri sociale</w:t>
      </w:r>
      <w:r w:rsidR="00FC4F37">
        <w:rPr>
          <w:rFonts w:ascii="Times New Roman" w:hAnsi="Times New Roman" w:cs="Times New Roman"/>
          <w:b/>
          <w:sz w:val="24"/>
          <w:szCs w:val="24"/>
        </w:rPr>
        <w:t xml:space="preserve"> </w:t>
      </w:r>
      <w:r w:rsidR="008B22EB">
        <w:rPr>
          <w:rFonts w:ascii="Times New Roman" w:hAnsi="Times New Roman" w:cs="Times New Roman"/>
          <w:b/>
          <w:sz w:val="24"/>
          <w:szCs w:val="24"/>
        </w:rPr>
        <w:t>.</w:t>
      </w:r>
    </w:p>
    <w:p w:rsidR="00C10979"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Competențe specifice:</w:t>
      </w:r>
    </w:p>
    <w:p w:rsidR="00D4555B" w:rsidRPr="008B6447" w:rsidRDefault="00D4555B" w:rsidP="008B6447">
      <w:pPr>
        <w:pStyle w:val="Listparagraf"/>
        <w:numPr>
          <w:ilvl w:val="0"/>
          <w:numId w:val="46"/>
        </w:numPr>
        <w:rPr>
          <w:rFonts w:ascii="Times New Roman" w:hAnsi="Times New Roman" w:cs="Times New Roman"/>
          <w:sz w:val="24"/>
          <w:szCs w:val="24"/>
        </w:rPr>
      </w:pPr>
      <w:r w:rsidRPr="008B6447">
        <w:rPr>
          <w:rFonts w:ascii="Times New Roman" w:hAnsi="Times New Roman" w:cs="Times New Roman"/>
          <w:sz w:val="24"/>
          <w:szCs w:val="24"/>
        </w:rPr>
        <w:t>Înțelegerea și aplicarea conceptului de rol social în diferite contexte (familie, școală, comunitate) – prin activități de brainstorming și analiza relațiilor dintre drepturi și responsabilități în cadrul metodei „Rotița responsabilităților”.</w:t>
      </w:r>
    </w:p>
    <w:p w:rsidR="008B6447" w:rsidRPr="008B6447" w:rsidRDefault="00D4555B" w:rsidP="00D4555B">
      <w:pPr>
        <w:pStyle w:val="Listparagraf"/>
        <w:numPr>
          <w:ilvl w:val="0"/>
          <w:numId w:val="46"/>
        </w:numPr>
        <w:rPr>
          <w:rFonts w:ascii="Times New Roman" w:hAnsi="Times New Roman" w:cs="Times New Roman"/>
          <w:sz w:val="24"/>
          <w:szCs w:val="24"/>
        </w:rPr>
      </w:pPr>
      <w:r w:rsidRPr="008B6447">
        <w:rPr>
          <w:rFonts w:ascii="Times New Roman" w:hAnsi="Times New Roman" w:cs="Times New Roman"/>
          <w:sz w:val="24"/>
          <w:szCs w:val="24"/>
        </w:rPr>
        <w:t>Dezvoltarea gândirii analitice și critice – elevii sunt provocați să analizeze impactul rolurilor sociale asupra comportamentului lor, utilizând reflecția din tabelul „Rolurile mele în viața de zi cu zi” și dezbaterea despre importanța diferitelor roluri.</w:t>
      </w:r>
    </w:p>
    <w:p w:rsidR="00D4555B" w:rsidRPr="008B6447" w:rsidRDefault="00D4555B" w:rsidP="00D4555B">
      <w:pPr>
        <w:pStyle w:val="Listparagraf"/>
        <w:numPr>
          <w:ilvl w:val="0"/>
          <w:numId w:val="46"/>
        </w:numPr>
        <w:rPr>
          <w:rFonts w:ascii="Times New Roman" w:hAnsi="Times New Roman" w:cs="Times New Roman"/>
          <w:sz w:val="24"/>
          <w:szCs w:val="24"/>
        </w:rPr>
      </w:pPr>
      <w:r w:rsidRPr="008B6447">
        <w:rPr>
          <w:rFonts w:ascii="Times New Roman" w:hAnsi="Times New Roman" w:cs="Times New Roman"/>
          <w:sz w:val="24"/>
          <w:szCs w:val="24"/>
        </w:rPr>
        <w:t>Exersarea empatiei și a colaborării – prin jocul de rol și crearea poveștii „Povestea unui rol social”, elevii își dezvoltă capacitatea de a înțelege perspectivele și provocările altor oameni.</w:t>
      </w:r>
    </w:p>
    <w:p w:rsidR="00D4555B" w:rsidRPr="008B6447" w:rsidRDefault="00D4555B" w:rsidP="008B6447">
      <w:pPr>
        <w:pStyle w:val="Listparagraf"/>
        <w:numPr>
          <w:ilvl w:val="0"/>
          <w:numId w:val="46"/>
        </w:numPr>
        <w:rPr>
          <w:rFonts w:ascii="Times New Roman" w:hAnsi="Times New Roman" w:cs="Times New Roman"/>
          <w:sz w:val="24"/>
          <w:szCs w:val="24"/>
        </w:rPr>
      </w:pPr>
      <w:r w:rsidRPr="008B6447">
        <w:rPr>
          <w:rFonts w:ascii="Times New Roman" w:hAnsi="Times New Roman" w:cs="Times New Roman"/>
          <w:sz w:val="24"/>
          <w:szCs w:val="24"/>
        </w:rPr>
        <w:t>Conștientizarea drepturilor și responsabilităților civice – elevii analizează echilibrul dintre drepturi și îndatoriri pentru diverse roluri sociale și își asumă un nou rol prin provocarea „O zi într-un alt rol”, promovând implicarea activă în comunitate.</w:t>
      </w:r>
    </w:p>
    <w:p w:rsidR="00453443" w:rsidRPr="00A731B1" w:rsidRDefault="00636CE1" w:rsidP="00A731B1">
      <w:pPr>
        <w:rPr>
          <w:rFonts w:ascii="Times New Roman" w:hAnsi="Times New Roman" w:cs="Times New Roman"/>
          <w:sz w:val="24"/>
          <w:szCs w:val="24"/>
        </w:rPr>
      </w:pPr>
      <w:r w:rsidRPr="008B22EB">
        <w:rPr>
          <w:rFonts w:ascii="Times New Roman" w:hAnsi="Times New Roman" w:cs="Times New Roman"/>
          <w:b/>
          <w:sz w:val="24"/>
          <w:szCs w:val="24"/>
        </w:rPr>
        <w:t>Strategii de predare/</w:t>
      </w:r>
      <w:r w:rsidR="008B22EB" w:rsidRPr="008B22EB">
        <w:rPr>
          <w:rFonts w:ascii="Times New Roman" w:hAnsi="Times New Roman" w:cs="Times New Roman"/>
          <w:b/>
          <w:sz w:val="24"/>
          <w:szCs w:val="24"/>
        </w:rPr>
        <w:t xml:space="preserve"> învățare: </w:t>
      </w:r>
      <w:r w:rsidR="004E50E5" w:rsidRPr="008B22EB">
        <w:rPr>
          <w:rFonts w:ascii="Times New Roman" w:hAnsi="Times New Roman" w:cs="Times New Roman"/>
          <w:b/>
          <w:sz w:val="24"/>
          <w:szCs w:val="24"/>
        </w:rPr>
        <w:t xml:space="preserve"> </w:t>
      </w:r>
      <w:r w:rsidR="00A731B1">
        <w:rPr>
          <w:rFonts w:ascii="Times New Roman" w:hAnsi="Times New Roman" w:cs="Times New Roman"/>
          <w:sz w:val="24"/>
          <w:szCs w:val="24"/>
        </w:rPr>
        <w:t>a</w:t>
      </w:r>
      <w:r w:rsidR="00A731B1" w:rsidRPr="00A731B1">
        <w:rPr>
          <w:rFonts w:ascii="Times New Roman" w:hAnsi="Times New Roman" w:cs="Times New Roman"/>
          <w:sz w:val="24"/>
          <w:szCs w:val="24"/>
        </w:rPr>
        <w:t>ctivi</w:t>
      </w:r>
      <w:r w:rsidR="00A731B1">
        <w:rPr>
          <w:rFonts w:ascii="Times New Roman" w:hAnsi="Times New Roman" w:cs="Times New Roman"/>
          <w:sz w:val="24"/>
          <w:szCs w:val="24"/>
        </w:rPr>
        <w:t>tate individuală , l</w:t>
      </w:r>
      <w:r w:rsidR="00A731B1" w:rsidRPr="00A731B1">
        <w:rPr>
          <w:rFonts w:ascii="Times New Roman" w:hAnsi="Times New Roman" w:cs="Times New Roman"/>
          <w:sz w:val="24"/>
          <w:szCs w:val="24"/>
        </w:rPr>
        <w:t>ucru în perechi – identificarea responsabilităților în cadrul metodei „Rotița responsabilităților”. Lucru în grupuri – dezbaterea despre rolurile sociale și argumentarea importanței fiecăruia. Activitate frontală – profesorul ghidează discuțiile și organizează exercițiile interactive. Dezbatere ghidată („Care este cel mai important rol?”) – elevii argumentează importanța rolurilor în familie vs. școală și comunitate. Reflecție individuală („Rolul meu favorit”) – elevii scriu pe un „</w:t>
      </w:r>
      <w:proofErr w:type="spellStart"/>
      <w:r w:rsidR="00A731B1" w:rsidRPr="00A731B1">
        <w:rPr>
          <w:rFonts w:ascii="Times New Roman" w:hAnsi="Times New Roman" w:cs="Times New Roman"/>
          <w:sz w:val="24"/>
          <w:szCs w:val="24"/>
        </w:rPr>
        <w:t>ticket</w:t>
      </w:r>
      <w:proofErr w:type="spellEnd"/>
      <w:r w:rsidR="00A731B1" w:rsidRPr="00A731B1">
        <w:rPr>
          <w:rFonts w:ascii="Times New Roman" w:hAnsi="Times New Roman" w:cs="Times New Roman"/>
          <w:sz w:val="24"/>
          <w:szCs w:val="24"/>
        </w:rPr>
        <w:t xml:space="preserve"> de ieșire” ce rol ar alege pentru o zi și de ce.</w:t>
      </w:r>
    </w:p>
    <w:p w:rsidR="00453443" w:rsidRDefault="004E50E5" w:rsidP="00453443">
      <w:pPr>
        <w:rPr>
          <w:rFonts w:ascii="Times New Roman" w:hAnsi="Times New Roman" w:cs="Times New Roman"/>
          <w:b/>
          <w:sz w:val="24"/>
          <w:szCs w:val="24"/>
        </w:rPr>
      </w:pPr>
      <w:r w:rsidRPr="008B22EB">
        <w:rPr>
          <w:rFonts w:ascii="Times New Roman" w:hAnsi="Times New Roman" w:cs="Times New Roman"/>
          <w:b/>
          <w:sz w:val="24"/>
          <w:szCs w:val="24"/>
        </w:rPr>
        <w:lastRenderedPageBreak/>
        <w:t xml:space="preserve">Forme de organizare: </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Activitate individuală – completarea tabelului despre roluri, scrierea poveștii, reflecția personală.</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Lucru în perechi – identificarea responsabilităților în cadrul metodei „Rotița responsabilităților”.</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Lucru în grupuri – dezbaterea despre rolurile sociale și argumentarea importanței fiecăruia.</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Activitate frontală – profesorul ghidează discuțiile și organizează exercițiile interactive.</w:t>
      </w:r>
    </w:p>
    <w:p w:rsidR="004E50E5" w:rsidRDefault="008B22EB" w:rsidP="00B952EB">
      <w:pPr>
        <w:rPr>
          <w:rFonts w:ascii="Times New Roman" w:hAnsi="Times New Roman" w:cs="Times New Roman"/>
          <w:b/>
          <w:sz w:val="24"/>
          <w:szCs w:val="24"/>
        </w:rPr>
      </w:pPr>
      <w:r w:rsidRPr="008B22EB">
        <w:rPr>
          <w:rFonts w:ascii="Times New Roman" w:hAnsi="Times New Roman" w:cs="Times New Roman"/>
          <w:b/>
          <w:sz w:val="24"/>
          <w:szCs w:val="24"/>
        </w:rPr>
        <w:t xml:space="preserve">Strategii de evaluare: </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Observare directă – monitorizarea implicării elevilor în activitățile de joc de rol și dezbateri.</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Autoevaluare – reflecția individuală asupra propriului rol social și importanței acestuia.</w:t>
      </w:r>
    </w:p>
    <w:p w:rsid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Evaluare prin produs final – analiza poveștilor scrise de elevi despre roluri sociale.</w:t>
      </w:r>
    </w:p>
    <w:p w:rsidR="00A731B1" w:rsidRPr="00A731B1" w:rsidRDefault="00A731B1" w:rsidP="00A731B1">
      <w:pPr>
        <w:pStyle w:val="Listparagraf"/>
        <w:numPr>
          <w:ilvl w:val="0"/>
          <w:numId w:val="45"/>
        </w:numPr>
        <w:rPr>
          <w:rFonts w:ascii="Times New Roman" w:hAnsi="Times New Roman" w:cs="Times New Roman"/>
          <w:sz w:val="24"/>
          <w:szCs w:val="24"/>
        </w:rPr>
      </w:pPr>
      <w:r w:rsidRPr="00A731B1">
        <w:rPr>
          <w:rFonts w:ascii="Times New Roman" w:hAnsi="Times New Roman" w:cs="Times New Roman"/>
          <w:sz w:val="24"/>
          <w:szCs w:val="24"/>
        </w:rPr>
        <w:t>Feedback colegial – elevii discută și oferă impresii despre experiențele celorlalți.</w:t>
      </w:r>
    </w:p>
    <w:p w:rsidR="00453443" w:rsidRDefault="00636CE1">
      <w:pPr>
        <w:rPr>
          <w:rFonts w:ascii="Times New Roman" w:hAnsi="Times New Roman" w:cs="Times New Roman"/>
          <w:b/>
          <w:sz w:val="24"/>
          <w:szCs w:val="24"/>
        </w:rPr>
      </w:pPr>
      <w:r w:rsidRPr="008B22EB">
        <w:rPr>
          <w:rFonts w:ascii="Times New Roman" w:hAnsi="Times New Roman" w:cs="Times New Roman"/>
          <w:b/>
          <w:sz w:val="24"/>
          <w:szCs w:val="24"/>
        </w:rPr>
        <w:t>Obiective operaționale :</w:t>
      </w:r>
    </w:p>
    <w:p w:rsidR="00D4555B" w:rsidRPr="00D4555B" w:rsidRDefault="00D4555B" w:rsidP="00D4555B">
      <w:pPr>
        <w:rPr>
          <w:rFonts w:ascii="Times New Roman" w:hAnsi="Times New Roman" w:cs="Times New Roman"/>
          <w:sz w:val="24"/>
          <w:szCs w:val="24"/>
        </w:rPr>
      </w:pPr>
      <w:r w:rsidRPr="00D4555B">
        <w:rPr>
          <w:rFonts w:ascii="Times New Roman" w:hAnsi="Times New Roman" w:cs="Times New Roman"/>
          <w:sz w:val="24"/>
          <w:szCs w:val="24"/>
        </w:rPr>
        <w:t>O1 . să identifice  și să descrie importanța  rolurilor sociale asumate de elevi în familie, școală și comunitate prin activități de brainstorming și realizarea unei diagrame interactive.</w:t>
      </w:r>
    </w:p>
    <w:p w:rsidR="00D4555B" w:rsidRPr="00D4555B" w:rsidRDefault="00D4555B" w:rsidP="00D4555B">
      <w:pPr>
        <w:rPr>
          <w:rFonts w:ascii="Times New Roman" w:hAnsi="Times New Roman" w:cs="Times New Roman"/>
          <w:sz w:val="24"/>
          <w:szCs w:val="24"/>
        </w:rPr>
      </w:pPr>
      <w:r w:rsidRPr="00D4555B">
        <w:rPr>
          <w:rFonts w:ascii="Times New Roman" w:hAnsi="Times New Roman" w:cs="Times New Roman"/>
          <w:sz w:val="24"/>
          <w:szCs w:val="24"/>
        </w:rPr>
        <w:t>O2 . să analizeze drepturile și responsabilitățile  asociate fiecărui rol social prin activitatea „Rotița responsabilităților” și reflecția asupra modului în care comportamentul se schimbă în funcție de context.</w:t>
      </w:r>
    </w:p>
    <w:p w:rsidR="00D4555B" w:rsidRPr="00D4555B" w:rsidRDefault="00D4555B" w:rsidP="00D4555B">
      <w:pPr>
        <w:rPr>
          <w:rFonts w:ascii="Times New Roman" w:hAnsi="Times New Roman" w:cs="Times New Roman"/>
          <w:sz w:val="24"/>
          <w:szCs w:val="24"/>
        </w:rPr>
      </w:pPr>
      <w:r w:rsidRPr="00D4555B">
        <w:rPr>
          <w:rFonts w:ascii="Times New Roman" w:hAnsi="Times New Roman" w:cs="Times New Roman"/>
          <w:sz w:val="24"/>
          <w:szCs w:val="24"/>
        </w:rPr>
        <w:t>O3 . să exprime creativ și argumentat  importanța rolurilor sociale prin redactarea unei scurte povestiri despre provocările unui rol  social („Povestea unui rol social”) și participarea la dezbaterea „Care este cel mai important rol?”.</w:t>
      </w:r>
    </w:p>
    <w:p w:rsidR="004E50E5" w:rsidRDefault="004E50E5">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A731B1" w:rsidRDefault="00A731B1">
      <w:pPr>
        <w:rPr>
          <w:rFonts w:ascii="Times New Roman" w:hAnsi="Times New Roman" w:cs="Times New Roman"/>
          <w:sz w:val="24"/>
          <w:szCs w:val="24"/>
        </w:rPr>
      </w:pPr>
    </w:p>
    <w:p w:rsidR="00155710" w:rsidRDefault="00155710">
      <w:pPr>
        <w:rPr>
          <w:rFonts w:ascii="Times New Roman" w:hAnsi="Times New Roman" w:cs="Times New Roman"/>
          <w:sz w:val="24"/>
          <w:szCs w:val="24"/>
        </w:rPr>
      </w:pPr>
    </w:p>
    <w:p w:rsidR="00476B92" w:rsidRPr="00636CE1" w:rsidRDefault="00476B92">
      <w:pPr>
        <w:rPr>
          <w:rFonts w:ascii="Times New Roman" w:hAnsi="Times New Roman" w:cs="Times New Roman"/>
          <w:sz w:val="24"/>
          <w:szCs w:val="24"/>
        </w:rPr>
      </w:pPr>
    </w:p>
    <w:p w:rsidR="00636CE1" w:rsidRPr="00B952EB" w:rsidRDefault="005E4DEC" w:rsidP="00B952EB">
      <w:pPr>
        <w:jc w:val="center"/>
        <w:rPr>
          <w:rFonts w:ascii="Times New Roman" w:hAnsi="Times New Roman" w:cs="Times New Roman"/>
          <w:sz w:val="24"/>
          <w:szCs w:val="24"/>
        </w:rPr>
      </w:pPr>
      <w:r>
        <w:rPr>
          <w:rFonts w:ascii="Times New Roman" w:hAnsi="Times New Roman" w:cs="Times New Roman"/>
          <w:sz w:val="24"/>
          <w:szCs w:val="24"/>
        </w:rPr>
        <w:lastRenderedPageBreak/>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Etape ale 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Evocare</w:t>
            </w:r>
          </w:p>
        </w:tc>
        <w:tc>
          <w:tcPr>
            <w:tcW w:w="1149" w:type="dxa"/>
          </w:tcPr>
          <w:p w:rsidR="004E50E5" w:rsidRDefault="004E50E5"/>
          <w:p w:rsidR="00512C70" w:rsidRDefault="00512C70"/>
          <w:p w:rsidR="00512C70" w:rsidRDefault="00512C70"/>
          <w:p w:rsidR="00512C70" w:rsidRDefault="00512C70"/>
          <w:p w:rsidR="00512C70" w:rsidRDefault="00512C70"/>
          <w:p w:rsidR="00512C70" w:rsidRDefault="00512C70"/>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O1</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9914CD" w:rsidRDefault="009914CD" w:rsidP="009914CD">
            <w:pPr>
              <w:ind w:left="48"/>
              <w:rPr>
                <w:rFonts w:ascii="Times New Roman" w:hAnsi="Times New Roman" w:cs="Times New Roman"/>
                <w:b/>
                <w:sz w:val="24"/>
                <w:szCs w:val="24"/>
              </w:rPr>
            </w:pPr>
            <w:r w:rsidRPr="009914CD">
              <w:rPr>
                <w:rFonts w:ascii="Times New Roman" w:hAnsi="Times New Roman" w:cs="Times New Roman"/>
                <w:b/>
                <w:sz w:val="24"/>
                <w:szCs w:val="24"/>
              </w:rPr>
              <w:t xml:space="preserve">                                           „ Eu cine sunt astăzi ? ”</w:t>
            </w:r>
          </w:p>
          <w:p w:rsidR="009914CD" w:rsidRDefault="009914CD" w:rsidP="009914CD">
            <w:pPr>
              <w:ind w:left="48"/>
              <w:rPr>
                <w:rFonts w:ascii="Times New Roman" w:hAnsi="Times New Roman" w:cs="Times New Roman"/>
                <w:b/>
                <w:sz w:val="24"/>
                <w:szCs w:val="24"/>
              </w:rPr>
            </w:pPr>
          </w:p>
          <w:p w:rsidR="009914CD" w:rsidRPr="009914CD" w:rsidRDefault="009914CD" w:rsidP="009914CD">
            <w:pPr>
              <w:ind w:left="48"/>
              <w:rPr>
                <w:rFonts w:ascii="Times New Roman" w:hAnsi="Times New Roman" w:cs="Times New Roman"/>
                <w:b/>
                <w:sz w:val="24"/>
                <w:szCs w:val="24"/>
              </w:rPr>
            </w:pPr>
            <w:r>
              <w:rPr>
                <w:rFonts w:ascii="Times New Roman" w:hAnsi="Times New Roman" w:cs="Times New Roman"/>
                <w:b/>
                <w:sz w:val="24"/>
                <w:szCs w:val="24"/>
              </w:rPr>
              <w:t>Desfășurarea activității :</w:t>
            </w:r>
            <w:r w:rsidRPr="009914CD">
              <w:rPr>
                <w:rFonts w:ascii="Times New Roman" w:hAnsi="Times New Roman" w:cs="Times New Roman"/>
                <w:b/>
                <w:sz w:val="24"/>
                <w:szCs w:val="24"/>
              </w:rPr>
              <w:t xml:space="preserve"> </w:t>
            </w:r>
          </w:p>
          <w:p w:rsidR="009914CD" w:rsidRPr="009914CD" w:rsidRDefault="009914CD" w:rsidP="009914CD">
            <w:pPr>
              <w:pStyle w:val="Listparagraf"/>
              <w:numPr>
                <w:ilvl w:val="0"/>
                <w:numId w:val="39"/>
              </w:numPr>
              <w:rPr>
                <w:rFonts w:ascii="Times New Roman" w:hAnsi="Times New Roman" w:cs="Times New Roman"/>
                <w:sz w:val="24"/>
                <w:szCs w:val="24"/>
              </w:rPr>
            </w:pPr>
            <w:r w:rsidRPr="009914CD">
              <w:rPr>
                <w:rFonts w:ascii="Times New Roman" w:hAnsi="Times New Roman" w:cs="Times New Roman"/>
                <w:sz w:val="24"/>
                <w:szCs w:val="24"/>
              </w:rPr>
              <w:t>Profesorul pregătește înainte câteva bilețele cu roluri sociale diverse: mamă, tată, frate, profesor, elev, doctor, sportiv, polițist, artist, bucătar, pacient, vânzător, primar etc.</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pStyle w:val="Listparagraf"/>
              <w:numPr>
                <w:ilvl w:val="0"/>
                <w:numId w:val="37"/>
              </w:numPr>
              <w:rPr>
                <w:rFonts w:ascii="Times New Roman" w:hAnsi="Times New Roman" w:cs="Times New Roman"/>
                <w:sz w:val="24"/>
                <w:szCs w:val="24"/>
              </w:rPr>
            </w:pPr>
            <w:r w:rsidRPr="009914CD">
              <w:rPr>
                <w:rFonts w:ascii="Times New Roman" w:hAnsi="Times New Roman" w:cs="Times New Roman"/>
                <w:sz w:val="24"/>
                <w:szCs w:val="24"/>
              </w:rPr>
              <w:t>Fiecare elev trage un bilețel și trebuie să mimeze rolul respectiv, fără să vorbească.</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pStyle w:val="Listparagraf"/>
              <w:numPr>
                <w:ilvl w:val="0"/>
                <w:numId w:val="37"/>
              </w:numPr>
              <w:rPr>
                <w:rFonts w:ascii="Times New Roman" w:hAnsi="Times New Roman" w:cs="Times New Roman"/>
                <w:sz w:val="24"/>
                <w:szCs w:val="24"/>
              </w:rPr>
            </w:pPr>
            <w:r w:rsidRPr="009914CD">
              <w:rPr>
                <w:rFonts w:ascii="Times New Roman" w:hAnsi="Times New Roman" w:cs="Times New Roman"/>
                <w:sz w:val="24"/>
                <w:szCs w:val="24"/>
              </w:rPr>
              <w:t>Clasa încearcă să ghicească cine este și ce responsabilități ar putea avea în acel rol.</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ind w:left="48"/>
              <w:rPr>
                <w:rFonts w:ascii="Times New Roman" w:hAnsi="Times New Roman" w:cs="Times New Roman"/>
                <w:sz w:val="24"/>
                <w:szCs w:val="24"/>
              </w:rPr>
            </w:pPr>
            <w:r w:rsidRPr="009914CD">
              <w:rPr>
                <w:rFonts w:ascii="Times New Roman" w:hAnsi="Times New Roman" w:cs="Times New Roman"/>
                <w:b/>
                <w:sz w:val="24"/>
                <w:szCs w:val="24"/>
              </w:rPr>
              <w:t>Scop</w:t>
            </w:r>
            <w:r w:rsidRPr="009914CD">
              <w:rPr>
                <w:rFonts w:ascii="Times New Roman" w:hAnsi="Times New Roman" w:cs="Times New Roman"/>
                <w:sz w:val="24"/>
                <w:szCs w:val="24"/>
              </w:rPr>
              <w:t>: Elevii conștientizează diversitatea rolurilor sociale și încep să facă asocieri intuitive.</w:t>
            </w:r>
          </w:p>
          <w:p w:rsidR="009914CD" w:rsidRPr="009914CD" w:rsidRDefault="009914CD" w:rsidP="009914CD">
            <w:pPr>
              <w:ind w:left="48"/>
              <w:rPr>
                <w:rFonts w:ascii="Times New Roman" w:hAnsi="Times New Roman" w:cs="Times New Roman"/>
                <w:sz w:val="24"/>
                <w:szCs w:val="24"/>
              </w:rPr>
            </w:pPr>
          </w:p>
          <w:p w:rsidR="009914CD" w:rsidRDefault="009914CD" w:rsidP="009914CD">
            <w:pPr>
              <w:ind w:left="48"/>
              <w:rPr>
                <w:rFonts w:ascii="Times New Roman" w:hAnsi="Times New Roman" w:cs="Times New Roman"/>
                <w:b/>
                <w:sz w:val="24"/>
                <w:szCs w:val="24"/>
              </w:rPr>
            </w:pPr>
            <w:r w:rsidRPr="009914CD">
              <w:rPr>
                <w:rFonts w:ascii="Times New Roman" w:hAnsi="Times New Roman" w:cs="Times New Roman"/>
                <w:b/>
                <w:sz w:val="24"/>
                <w:szCs w:val="24"/>
              </w:rPr>
              <w:t xml:space="preserve">                                                   „Unde am roluri ? ” </w:t>
            </w:r>
          </w:p>
          <w:p w:rsidR="009914CD" w:rsidRPr="009914CD" w:rsidRDefault="009914CD" w:rsidP="009914CD">
            <w:pPr>
              <w:ind w:left="48"/>
              <w:rPr>
                <w:rFonts w:ascii="Times New Roman" w:hAnsi="Times New Roman" w:cs="Times New Roman"/>
                <w:b/>
                <w:sz w:val="24"/>
                <w:szCs w:val="24"/>
              </w:rPr>
            </w:pPr>
            <w:r>
              <w:rPr>
                <w:rFonts w:ascii="Times New Roman" w:hAnsi="Times New Roman" w:cs="Times New Roman"/>
                <w:b/>
                <w:sz w:val="24"/>
                <w:szCs w:val="24"/>
              </w:rPr>
              <w:t>Desfășurarea activității :</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pStyle w:val="Listparagraf"/>
              <w:numPr>
                <w:ilvl w:val="0"/>
                <w:numId w:val="40"/>
              </w:numPr>
              <w:rPr>
                <w:rFonts w:ascii="Times New Roman" w:hAnsi="Times New Roman" w:cs="Times New Roman"/>
                <w:sz w:val="24"/>
                <w:szCs w:val="24"/>
              </w:rPr>
            </w:pPr>
            <w:r w:rsidRPr="009914CD">
              <w:rPr>
                <w:rFonts w:ascii="Times New Roman" w:hAnsi="Times New Roman" w:cs="Times New Roman"/>
                <w:sz w:val="24"/>
                <w:szCs w:val="24"/>
              </w:rPr>
              <w:t>Profesorul scrie pe tablă cuvântul „ROL” și desenează trei ramificații: Familie, Școală, Comunitate.</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pStyle w:val="Listparagraf"/>
              <w:numPr>
                <w:ilvl w:val="0"/>
                <w:numId w:val="40"/>
              </w:numPr>
              <w:rPr>
                <w:rFonts w:ascii="Times New Roman" w:hAnsi="Times New Roman" w:cs="Times New Roman"/>
                <w:sz w:val="24"/>
                <w:szCs w:val="24"/>
              </w:rPr>
            </w:pPr>
            <w:r w:rsidRPr="009914CD">
              <w:rPr>
                <w:rFonts w:ascii="Times New Roman" w:hAnsi="Times New Roman" w:cs="Times New Roman"/>
                <w:sz w:val="24"/>
                <w:szCs w:val="24"/>
              </w:rPr>
              <w:t>Elevii sunt invitați să spună exemple de roluri pe care le au în aceste contexte (ex. acasă sunt frate/soră, fiu/fiică; la școală sunt elev, coleg, prieten; în comunitate sunt vecin, cetățean, membru al unui club).</w:t>
            </w:r>
          </w:p>
          <w:p w:rsidR="009914CD" w:rsidRPr="009914CD" w:rsidRDefault="009914CD" w:rsidP="009914CD">
            <w:pPr>
              <w:ind w:left="48"/>
              <w:rPr>
                <w:rFonts w:ascii="Times New Roman" w:hAnsi="Times New Roman" w:cs="Times New Roman"/>
                <w:sz w:val="24"/>
                <w:szCs w:val="24"/>
              </w:rPr>
            </w:pPr>
          </w:p>
          <w:p w:rsidR="009914CD" w:rsidRPr="009914CD" w:rsidRDefault="009914CD" w:rsidP="009914CD">
            <w:pPr>
              <w:pStyle w:val="Listparagraf"/>
              <w:numPr>
                <w:ilvl w:val="0"/>
                <w:numId w:val="40"/>
              </w:numPr>
              <w:rPr>
                <w:rFonts w:ascii="Times New Roman" w:hAnsi="Times New Roman" w:cs="Times New Roman"/>
                <w:sz w:val="24"/>
                <w:szCs w:val="24"/>
              </w:rPr>
            </w:pPr>
            <w:r w:rsidRPr="009914CD">
              <w:rPr>
                <w:rFonts w:ascii="Times New Roman" w:hAnsi="Times New Roman" w:cs="Times New Roman"/>
                <w:sz w:val="24"/>
                <w:szCs w:val="24"/>
              </w:rPr>
              <w:t>Profesorul notează răspunsurile lor într-un diagramă interactivă.</w:t>
            </w:r>
          </w:p>
          <w:p w:rsidR="009914CD" w:rsidRPr="009914CD" w:rsidRDefault="009914CD" w:rsidP="009914CD">
            <w:pPr>
              <w:ind w:left="48"/>
              <w:rPr>
                <w:rFonts w:ascii="Times New Roman" w:hAnsi="Times New Roman" w:cs="Times New Roman"/>
                <w:sz w:val="24"/>
                <w:szCs w:val="24"/>
              </w:rPr>
            </w:pPr>
          </w:p>
          <w:p w:rsidR="00E927FC" w:rsidRDefault="009914CD" w:rsidP="009914CD">
            <w:pPr>
              <w:ind w:left="48"/>
              <w:rPr>
                <w:rFonts w:ascii="Times New Roman" w:hAnsi="Times New Roman" w:cs="Times New Roman"/>
                <w:sz w:val="24"/>
                <w:szCs w:val="24"/>
              </w:rPr>
            </w:pPr>
            <w:r w:rsidRPr="009914CD">
              <w:rPr>
                <w:rFonts w:ascii="Times New Roman" w:hAnsi="Times New Roman" w:cs="Times New Roman"/>
                <w:b/>
                <w:sz w:val="24"/>
                <w:szCs w:val="24"/>
              </w:rPr>
              <w:t>Scop:</w:t>
            </w:r>
            <w:r w:rsidRPr="009914CD">
              <w:rPr>
                <w:rFonts w:ascii="Times New Roman" w:hAnsi="Times New Roman" w:cs="Times New Roman"/>
                <w:sz w:val="24"/>
                <w:szCs w:val="24"/>
              </w:rPr>
              <w:t xml:space="preserve"> Elevii identifică și organizează vizual rolurile lor în diferite medii sociale.</w:t>
            </w:r>
          </w:p>
          <w:p w:rsidR="009914CD" w:rsidRPr="00E927FC" w:rsidRDefault="009914CD" w:rsidP="00DE54D4">
            <w:pPr>
              <w:rPr>
                <w:rFonts w:ascii="Times New Roman" w:hAnsi="Times New Roman" w:cs="Times New Roman"/>
                <w:sz w:val="24"/>
                <w:szCs w:val="24"/>
              </w:rPr>
            </w:pPr>
          </w:p>
        </w:tc>
        <w:tc>
          <w:tcPr>
            <w:tcW w:w="3119" w:type="dxa"/>
          </w:tcPr>
          <w:p w:rsidR="009914CD" w:rsidRDefault="009914CD" w:rsidP="004A7D90">
            <w:pPr>
              <w:rPr>
                <w:rFonts w:ascii="Times New Roman" w:hAnsi="Times New Roman" w:cs="Times New Roman"/>
                <w:sz w:val="24"/>
                <w:szCs w:val="24"/>
              </w:rPr>
            </w:pPr>
          </w:p>
          <w:p w:rsidR="00A731B1" w:rsidRDefault="00A731B1" w:rsidP="004A7D90">
            <w:pPr>
              <w:rPr>
                <w:rFonts w:ascii="Times New Roman" w:hAnsi="Times New Roman" w:cs="Times New Roman"/>
                <w:sz w:val="24"/>
                <w:szCs w:val="24"/>
              </w:rPr>
            </w:pPr>
          </w:p>
          <w:p w:rsidR="00A731B1" w:rsidRDefault="00A731B1" w:rsidP="004A7D90">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Joc de rol – elevii trag bilețele cu diverse roluri sociale și le mimează pentru ca ceilalți să le ghicească.</w:t>
            </w:r>
          </w:p>
          <w:p w:rsidR="00A731B1" w:rsidRP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Brainstorming – elevii identifică și enumeră rolurile pe care le au în familie, școală și comunitate.</w:t>
            </w:r>
          </w:p>
          <w:p w:rsidR="00A731B1" w:rsidRPr="00A731B1" w:rsidRDefault="00A731B1" w:rsidP="00A731B1">
            <w:pPr>
              <w:rPr>
                <w:rFonts w:ascii="Times New Roman" w:hAnsi="Times New Roman" w:cs="Times New Roman"/>
                <w:sz w:val="24"/>
                <w:szCs w:val="24"/>
              </w:rPr>
            </w:pPr>
          </w:p>
          <w:p w:rsidR="00A731B1" w:rsidRPr="00004952"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Diagramă interactivă – profesorul organizează vizual răspunsurile elevilor, evidențiind conexiunile dintre roluri.</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O1</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512C70" w:rsidRPr="00512C70" w:rsidRDefault="00512C70">
            <w:pPr>
              <w:rPr>
                <w:rFonts w:ascii="Times New Roman" w:hAnsi="Times New Roman" w:cs="Times New Roman"/>
                <w:sz w:val="24"/>
                <w:szCs w:val="24"/>
              </w:rPr>
            </w:pPr>
          </w:p>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p w:rsidR="00476B92" w:rsidRPr="00512C70" w:rsidRDefault="00476B92">
            <w:pPr>
              <w:rPr>
                <w:rFonts w:ascii="Times New Roman" w:hAnsi="Times New Roman" w:cs="Times New Roman"/>
                <w:sz w:val="24"/>
                <w:szCs w:val="24"/>
              </w:rPr>
            </w:pP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O2</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Default="00476B92">
            <w:r w:rsidRPr="00512C70">
              <w:rPr>
                <w:rFonts w:ascii="Times New Roman" w:hAnsi="Times New Roman" w:cs="Times New Roman"/>
                <w:sz w:val="24"/>
                <w:szCs w:val="24"/>
              </w:rPr>
              <w:t>O</w:t>
            </w:r>
            <w:r w:rsidR="00512C70" w:rsidRPr="00512C70">
              <w:rPr>
                <w:rFonts w:ascii="Times New Roman" w:hAnsi="Times New Roman" w:cs="Times New Roman"/>
                <w:sz w:val="24"/>
                <w:szCs w:val="24"/>
              </w:rPr>
              <w:t>3</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4046BC" w:rsidRDefault="00DE54D4" w:rsidP="004046BC">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DE54D4">
              <w:rPr>
                <w:rFonts w:ascii="Times New Roman" w:hAnsi="Times New Roman" w:cs="Times New Roman"/>
                <w:sz w:val="24"/>
                <w:szCs w:val="24"/>
              </w:rPr>
              <w:t>Un grup social este alcătuit din indivizi care interacționează și împărtășesc valori comune, iar în cadrul acestuia, fiecare persoană își asumă roluri sociale specifice, care determină comportamentele și responsabilitățile fiecăruia în funcție de statutul său în grup.</w:t>
            </w:r>
            <w:r w:rsidR="00F34797">
              <w:rPr>
                <w:rFonts w:ascii="Times New Roman" w:hAnsi="Times New Roman" w:cs="Times New Roman"/>
                <w:sz w:val="24"/>
                <w:szCs w:val="24"/>
              </w:rPr>
              <w:t xml:space="preserve"> În familie, </w:t>
            </w:r>
            <w:r w:rsidR="00F34797">
              <w:rPr>
                <w:rFonts w:ascii="Times New Roman" w:hAnsi="Times New Roman" w:cs="Times New Roman"/>
                <w:sz w:val="24"/>
                <w:szCs w:val="24"/>
              </w:rPr>
              <w:lastRenderedPageBreak/>
              <w:t xml:space="preserve">principalele roluri cunoscute și asumate sunt cele de mamă,tată , fiică/fiu, bunică/bunic, acestea desemnând drepturile, responsabilitățile și îndatoririle în grupul familial. </w:t>
            </w:r>
          </w:p>
          <w:p w:rsidR="00F34797" w:rsidRPr="00DE54D4" w:rsidRDefault="00F34797" w:rsidP="004046BC">
            <w:pPr>
              <w:rPr>
                <w:rFonts w:ascii="Times New Roman" w:hAnsi="Times New Roman" w:cs="Times New Roman"/>
                <w:sz w:val="24"/>
                <w:szCs w:val="24"/>
              </w:rPr>
            </w:pPr>
            <w:r>
              <w:rPr>
                <w:rFonts w:ascii="Times New Roman" w:hAnsi="Times New Roman" w:cs="Times New Roman"/>
                <w:sz w:val="24"/>
                <w:szCs w:val="24"/>
              </w:rPr>
              <w:t xml:space="preserve"> </w:t>
            </w:r>
          </w:p>
          <w:p w:rsidR="00C728A4" w:rsidRDefault="00DE54D4" w:rsidP="00242891">
            <w:pPr>
              <w:rPr>
                <w:rFonts w:ascii="Times New Roman" w:hAnsi="Times New Roman" w:cs="Times New Roman"/>
                <w:sz w:val="24"/>
                <w:szCs w:val="24"/>
              </w:rPr>
            </w:pPr>
            <w:r>
              <w:rPr>
                <w:rFonts w:ascii="Times New Roman" w:hAnsi="Times New Roman" w:cs="Times New Roman"/>
                <w:sz w:val="24"/>
                <w:szCs w:val="24"/>
              </w:rPr>
              <w:t xml:space="preserve">   </w:t>
            </w:r>
            <w:r w:rsidR="00C728A4">
              <w:rPr>
                <w:rFonts w:ascii="Times New Roman" w:hAnsi="Times New Roman" w:cs="Times New Roman"/>
                <w:sz w:val="24"/>
                <w:szCs w:val="24"/>
              </w:rPr>
              <w:t xml:space="preserve"> </w:t>
            </w:r>
          </w:p>
          <w:p w:rsidR="00DE54D4" w:rsidRPr="00F34797" w:rsidRDefault="00F34797" w:rsidP="00DE54D4">
            <w:pPr>
              <w:rPr>
                <w:rFonts w:ascii="Times New Roman" w:hAnsi="Times New Roman" w:cs="Times New Roman"/>
                <w:b/>
                <w:sz w:val="24"/>
                <w:szCs w:val="24"/>
              </w:rPr>
            </w:pPr>
            <w:r>
              <w:rPr>
                <w:rFonts w:ascii="Times New Roman" w:hAnsi="Times New Roman" w:cs="Times New Roman"/>
                <w:sz w:val="24"/>
                <w:szCs w:val="24"/>
              </w:rPr>
              <w:t xml:space="preserve">                                        </w:t>
            </w:r>
            <w:r w:rsidR="00DE54D4" w:rsidRPr="00DE54D4">
              <w:rPr>
                <w:rFonts w:ascii="Times New Roman" w:hAnsi="Times New Roman" w:cs="Times New Roman"/>
                <w:sz w:val="24"/>
                <w:szCs w:val="24"/>
              </w:rPr>
              <w:t xml:space="preserve"> </w:t>
            </w:r>
            <w:r w:rsidR="00DE54D4" w:rsidRPr="00F34797">
              <w:rPr>
                <w:rFonts w:ascii="Times New Roman" w:hAnsi="Times New Roman" w:cs="Times New Roman"/>
                <w:b/>
                <w:sz w:val="24"/>
                <w:szCs w:val="24"/>
              </w:rPr>
              <w:t>„Rotița responsabilităților</w:t>
            </w:r>
            <w:r w:rsidRPr="00F34797">
              <w:rPr>
                <w:rFonts w:ascii="Times New Roman" w:hAnsi="Times New Roman" w:cs="Times New Roman"/>
                <w:b/>
                <w:sz w:val="24"/>
                <w:szCs w:val="24"/>
              </w:rPr>
              <w:t xml:space="preserve">” </w:t>
            </w:r>
            <w:r>
              <w:rPr>
                <w:rFonts w:ascii="Times New Roman" w:hAnsi="Times New Roman" w:cs="Times New Roman"/>
                <w:b/>
                <w:sz w:val="24"/>
                <w:szCs w:val="24"/>
              </w:rPr>
              <w:t xml:space="preserve"> - linkul</w:t>
            </w:r>
          </w:p>
          <w:p w:rsidR="00DE54D4" w:rsidRPr="00DE54D4" w:rsidRDefault="00DE54D4" w:rsidP="00DE54D4">
            <w:pPr>
              <w:rPr>
                <w:rFonts w:ascii="Times New Roman" w:hAnsi="Times New Roman" w:cs="Times New Roman"/>
                <w:sz w:val="24"/>
                <w:szCs w:val="24"/>
              </w:rPr>
            </w:pPr>
          </w:p>
          <w:p w:rsidR="00DE54D4" w:rsidRPr="00DE54D4" w:rsidRDefault="00F34797" w:rsidP="00DE54D4">
            <w:pPr>
              <w:rPr>
                <w:rFonts w:ascii="Times New Roman" w:hAnsi="Times New Roman" w:cs="Times New Roman"/>
                <w:sz w:val="24"/>
                <w:szCs w:val="24"/>
              </w:rPr>
            </w:pPr>
            <w:r>
              <w:rPr>
                <w:rFonts w:ascii="Times New Roman" w:hAnsi="Times New Roman" w:cs="Times New Roman"/>
                <w:sz w:val="24"/>
                <w:szCs w:val="24"/>
              </w:rPr>
              <w:t xml:space="preserve">   </w:t>
            </w:r>
            <w:r w:rsidR="00DE54D4" w:rsidRPr="00DE54D4">
              <w:rPr>
                <w:rFonts w:ascii="Times New Roman" w:hAnsi="Times New Roman" w:cs="Times New Roman"/>
                <w:sz w:val="24"/>
                <w:szCs w:val="24"/>
              </w:rPr>
              <w:t>Se creează o roată a rolur</w:t>
            </w:r>
            <w:r>
              <w:rPr>
                <w:rFonts w:ascii="Times New Roman" w:hAnsi="Times New Roman" w:cs="Times New Roman"/>
                <w:sz w:val="24"/>
                <w:szCs w:val="24"/>
              </w:rPr>
              <w:t xml:space="preserve">ilor sociale( format </w:t>
            </w:r>
            <w:proofErr w:type="spellStart"/>
            <w:r>
              <w:rPr>
                <w:rFonts w:ascii="Times New Roman" w:hAnsi="Times New Roman" w:cs="Times New Roman"/>
                <w:sz w:val="24"/>
                <w:szCs w:val="24"/>
              </w:rPr>
              <w:t>Wordwall</w:t>
            </w:r>
            <w:proofErr w:type="spellEnd"/>
            <w:r>
              <w:rPr>
                <w:rFonts w:ascii="Times New Roman" w:hAnsi="Times New Roman" w:cs="Times New Roman"/>
                <w:sz w:val="24"/>
                <w:szCs w:val="24"/>
              </w:rPr>
              <w:t>) , f</w:t>
            </w:r>
            <w:r w:rsidR="00DE54D4" w:rsidRPr="00DE54D4">
              <w:rPr>
                <w:rFonts w:ascii="Times New Roman" w:hAnsi="Times New Roman" w:cs="Times New Roman"/>
                <w:sz w:val="24"/>
                <w:szCs w:val="24"/>
              </w:rPr>
              <w:t>iecare elev rotește și trebuie să descrie un drept și o responsabilitate pentru rolul pe care l-a primit.</w:t>
            </w:r>
          </w:p>
          <w:p w:rsidR="00DE54D4" w:rsidRPr="00DE54D4" w:rsidRDefault="00DE54D4" w:rsidP="00DE54D4">
            <w:pPr>
              <w:rPr>
                <w:rFonts w:ascii="Times New Roman" w:hAnsi="Times New Roman" w:cs="Times New Roman"/>
                <w:sz w:val="24"/>
                <w:szCs w:val="24"/>
              </w:rPr>
            </w:pPr>
          </w:p>
          <w:p w:rsidR="00DE54D4" w:rsidRPr="00F34797" w:rsidRDefault="00DE54D4" w:rsidP="00DE54D4">
            <w:pPr>
              <w:rPr>
                <w:rFonts w:ascii="Times New Roman" w:hAnsi="Times New Roman" w:cs="Times New Roman"/>
                <w:b/>
                <w:sz w:val="24"/>
                <w:szCs w:val="24"/>
              </w:rPr>
            </w:pPr>
            <w:r w:rsidRPr="00F34797">
              <w:rPr>
                <w:rFonts w:ascii="Times New Roman" w:hAnsi="Times New Roman" w:cs="Times New Roman"/>
                <w:b/>
                <w:sz w:val="24"/>
                <w:szCs w:val="24"/>
              </w:rPr>
              <w:t xml:space="preserve">Exemple: </w:t>
            </w:r>
          </w:p>
          <w:p w:rsidR="00DE54D4" w:rsidRPr="00DE54D4" w:rsidRDefault="00DE54D4" w:rsidP="00DE54D4">
            <w:pPr>
              <w:rPr>
                <w:rFonts w:ascii="Times New Roman" w:hAnsi="Times New Roman" w:cs="Times New Roman"/>
                <w:sz w:val="24"/>
                <w:szCs w:val="24"/>
              </w:rPr>
            </w:pPr>
          </w:p>
          <w:p w:rsidR="00DE54D4" w:rsidRPr="00F34797" w:rsidRDefault="00DE54D4" w:rsidP="00F34797">
            <w:pPr>
              <w:pStyle w:val="Listparagraf"/>
              <w:numPr>
                <w:ilvl w:val="0"/>
                <w:numId w:val="42"/>
              </w:numPr>
              <w:rPr>
                <w:rFonts w:ascii="Times New Roman" w:hAnsi="Times New Roman" w:cs="Times New Roman"/>
                <w:sz w:val="24"/>
                <w:szCs w:val="24"/>
              </w:rPr>
            </w:pPr>
            <w:r w:rsidRPr="00F34797">
              <w:rPr>
                <w:rFonts w:ascii="Times New Roman" w:hAnsi="Times New Roman" w:cs="Times New Roman"/>
                <w:b/>
                <w:sz w:val="24"/>
                <w:szCs w:val="24"/>
              </w:rPr>
              <w:t>Profesor</w:t>
            </w:r>
            <w:r w:rsidRPr="00F34797">
              <w:rPr>
                <w:rFonts w:ascii="Times New Roman" w:hAnsi="Times New Roman" w:cs="Times New Roman"/>
                <w:sz w:val="24"/>
                <w:szCs w:val="24"/>
              </w:rPr>
              <w:t xml:space="preserve"> – are dreptul să fie respectat, are responsabilitatea să învețe elevii.</w:t>
            </w:r>
          </w:p>
          <w:p w:rsidR="00DE54D4" w:rsidRPr="00DE54D4" w:rsidRDefault="00DE54D4" w:rsidP="00DE54D4">
            <w:pPr>
              <w:rPr>
                <w:rFonts w:ascii="Times New Roman" w:hAnsi="Times New Roman" w:cs="Times New Roman"/>
                <w:sz w:val="24"/>
                <w:szCs w:val="24"/>
              </w:rPr>
            </w:pPr>
          </w:p>
          <w:p w:rsidR="00DE54D4" w:rsidRPr="00F34797" w:rsidRDefault="00DE54D4" w:rsidP="00F34797">
            <w:pPr>
              <w:pStyle w:val="Listparagraf"/>
              <w:numPr>
                <w:ilvl w:val="0"/>
                <w:numId w:val="42"/>
              </w:numPr>
              <w:rPr>
                <w:rFonts w:ascii="Times New Roman" w:hAnsi="Times New Roman" w:cs="Times New Roman"/>
                <w:sz w:val="24"/>
                <w:szCs w:val="24"/>
              </w:rPr>
            </w:pPr>
            <w:r w:rsidRPr="00F34797">
              <w:rPr>
                <w:rFonts w:ascii="Times New Roman" w:hAnsi="Times New Roman" w:cs="Times New Roman"/>
                <w:b/>
                <w:sz w:val="24"/>
                <w:szCs w:val="24"/>
              </w:rPr>
              <w:t xml:space="preserve">Polițist </w:t>
            </w:r>
            <w:r w:rsidRPr="00F34797">
              <w:rPr>
                <w:rFonts w:ascii="Times New Roman" w:hAnsi="Times New Roman" w:cs="Times New Roman"/>
                <w:sz w:val="24"/>
                <w:szCs w:val="24"/>
              </w:rPr>
              <w:t>– are dreptul să aplice legea, are responsabilitatea să protejeze cetățenii.</w:t>
            </w:r>
          </w:p>
          <w:p w:rsidR="00DE54D4" w:rsidRPr="00DE54D4" w:rsidRDefault="00DE54D4" w:rsidP="00DE54D4">
            <w:pPr>
              <w:rPr>
                <w:rFonts w:ascii="Times New Roman" w:hAnsi="Times New Roman" w:cs="Times New Roman"/>
                <w:sz w:val="24"/>
                <w:szCs w:val="24"/>
              </w:rPr>
            </w:pPr>
          </w:p>
          <w:p w:rsidR="00DE54D4" w:rsidRDefault="00F34797" w:rsidP="00F34797">
            <w:pPr>
              <w:rPr>
                <w:rFonts w:ascii="Times New Roman" w:hAnsi="Times New Roman" w:cs="Times New Roman"/>
                <w:sz w:val="24"/>
                <w:szCs w:val="24"/>
              </w:rPr>
            </w:pPr>
            <w:r>
              <w:rPr>
                <w:rFonts w:ascii="Times New Roman" w:hAnsi="Times New Roman" w:cs="Times New Roman"/>
                <w:sz w:val="24"/>
                <w:szCs w:val="24"/>
              </w:rPr>
              <w:t xml:space="preserve">  </w:t>
            </w:r>
            <w:r w:rsidR="00DE54D4" w:rsidRPr="00F34797">
              <w:rPr>
                <w:rFonts w:ascii="Times New Roman" w:hAnsi="Times New Roman" w:cs="Times New Roman"/>
                <w:sz w:val="24"/>
                <w:szCs w:val="24"/>
              </w:rPr>
              <w:t>Elevii discută dacă unele roluri au mai multe responsabilități decât drepturi și invers.</w:t>
            </w:r>
          </w:p>
          <w:p w:rsidR="00327C17" w:rsidRDefault="00327C17" w:rsidP="00F34797">
            <w:pPr>
              <w:rPr>
                <w:rFonts w:ascii="Times New Roman" w:hAnsi="Times New Roman" w:cs="Times New Roman"/>
                <w:sz w:val="24"/>
                <w:szCs w:val="24"/>
              </w:rPr>
            </w:pPr>
          </w:p>
          <w:p w:rsidR="00327C17" w:rsidRPr="00327C17" w:rsidRDefault="00327C17" w:rsidP="00327C17">
            <w:pPr>
              <w:rPr>
                <w:rFonts w:ascii="Times New Roman" w:hAnsi="Times New Roman" w:cs="Times New Roman"/>
                <w:sz w:val="24"/>
                <w:szCs w:val="24"/>
              </w:rPr>
            </w:pPr>
            <w:r>
              <w:rPr>
                <w:rFonts w:ascii="Times New Roman" w:hAnsi="Times New Roman" w:cs="Times New Roman"/>
                <w:sz w:val="24"/>
                <w:szCs w:val="24"/>
              </w:rPr>
              <w:t xml:space="preserve">  </w:t>
            </w:r>
            <w:r w:rsidRPr="00327C17">
              <w:rPr>
                <w:rFonts w:ascii="Times New Roman" w:hAnsi="Times New Roman" w:cs="Times New Roman"/>
                <w:sz w:val="24"/>
                <w:szCs w:val="24"/>
              </w:rPr>
              <w:t>Alege unul dintre rolurile tale și descrie o situație în care l-ai exercitat într-un mod responsabil.</w:t>
            </w:r>
          </w:p>
          <w:p w:rsidR="00327C17" w:rsidRPr="00327C17" w:rsidRDefault="00327C17" w:rsidP="00327C17">
            <w:pPr>
              <w:rPr>
                <w:rFonts w:ascii="Times New Roman" w:hAnsi="Times New Roman" w:cs="Times New Roman"/>
                <w:sz w:val="24"/>
                <w:szCs w:val="24"/>
              </w:rPr>
            </w:pPr>
          </w:p>
          <w:p w:rsidR="00327C17" w:rsidRDefault="00327C17" w:rsidP="00327C17">
            <w:pPr>
              <w:rPr>
                <w:rFonts w:ascii="Times New Roman" w:hAnsi="Times New Roman" w:cs="Times New Roman"/>
                <w:sz w:val="24"/>
                <w:szCs w:val="24"/>
              </w:rPr>
            </w:pPr>
            <w:r w:rsidRPr="00327C17">
              <w:rPr>
                <w:rFonts w:ascii="Times New Roman" w:hAnsi="Times New Roman" w:cs="Times New Roman"/>
                <w:sz w:val="24"/>
                <w:szCs w:val="24"/>
              </w:rPr>
              <w:t>Răspunde la întrebarea: Cum se schimbă comportamentul tău în funcție de rolul pe care îl ai într-un anumit context?</w:t>
            </w:r>
          </w:p>
          <w:p w:rsidR="00327C17" w:rsidRDefault="00327C17" w:rsidP="00327C17">
            <w:pPr>
              <w:rPr>
                <w:rFonts w:ascii="Times New Roman" w:hAnsi="Times New Roman" w:cs="Times New Roman"/>
                <w:sz w:val="24"/>
                <w:szCs w:val="24"/>
              </w:rPr>
            </w:pPr>
          </w:p>
          <w:p w:rsidR="00327C17" w:rsidRDefault="00327C17" w:rsidP="00327C17">
            <w:pPr>
              <w:rPr>
                <w:rFonts w:ascii="Times New Roman" w:hAnsi="Times New Roman" w:cs="Times New Roman"/>
                <w:sz w:val="24"/>
                <w:szCs w:val="24"/>
              </w:rPr>
            </w:pPr>
            <w:r>
              <w:rPr>
                <w:rFonts w:ascii="Times New Roman" w:hAnsi="Times New Roman" w:cs="Times New Roman"/>
                <w:sz w:val="24"/>
                <w:szCs w:val="24"/>
              </w:rPr>
              <w:t xml:space="preserve">     </w:t>
            </w:r>
            <w:r w:rsidRPr="00327C17">
              <w:rPr>
                <w:rFonts w:ascii="Times New Roman" w:hAnsi="Times New Roman" w:cs="Times New Roman"/>
                <w:sz w:val="24"/>
                <w:szCs w:val="24"/>
              </w:rPr>
              <w:t xml:space="preserve">Fiecare persoană joacă mai multe roluri sociale în viața de zi cu zi, fie că este elev, profesor, medic, pompier, părinte sau coleg. Aceste roluri vin cu drepturi, dar și cu responsabilități, contribuind la buna funcționare a societății. Prin activitatea </w:t>
            </w:r>
            <w:r w:rsidRPr="00327C17">
              <w:rPr>
                <w:rFonts w:ascii="Times New Roman" w:hAnsi="Times New Roman" w:cs="Times New Roman"/>
                <w:b/>
                <w:sz w:val="24"/>
                <w:szCs w:val="24"/>
              </w:rPr>
              <w:t>„Rotița</w:t>
            </w:r>
            <w:r w:rsidRPr="00327C17">
              <w:rPr>
                <w:rFonts w:ascii="Times New Roman" w:hAnsi="Times New Roman" w:cs="Times New Roman"/>
                <w:sz w:val="24"/>
                <w:szCs w:val="24"/>
              </w:rPr>
              <w:t xml:space="preserve"> </w:t>
            </w:r>
            <w:r w:rsidRPr="00327C17">
              <w:rPr>
                <w:rFonts w:ascii="Times New Roman" w:hAnsi="Times New Roman" w:cs="Times New Roman"/>
                <w:b/>
                <w:sz w:val="24"/>
                <w:szCs w:val="24"/>
              </w:rPr>
              <w:t>responsabilităților</w:t>
            </w:r>
            <w:r w:rsidRPr="00327C17">
              <w:rPr>
                <w:rFonts w:ascii="Times New Roman" w:hAnsi="Times New Roman" w:cs="Times New Roman"/>
                <w:sz w:val="24"/>
                <w:szCs w:val="24"/>
              </w:rPr>
              <w:t xml:space="preserve">”, elevii descoperă legătura dintre roluri, înțelegând că fiecare poziție implică atât beneficii, cât și obligații. Această înțelegere este aprofundată prin </w:t>
            </w:r>
            <w:r w:rsidRPr="00327C17">
              <w:rPr>
                <w:rFonts w:ascii="Times New Roman" w:hAnsi="Times New Roman" w:cs="Times New Roman"/>
                <w:b/>
                <w:sz w:val="24"/>
                <w:szCs w:val="24"/>
              </w:rPr>
              <w:t>„Povestea unui</w:t>
            </w:r>
            <w:r w:rsidRPr="00327C17">
              <w:rPr>
                <w:rFonts w:ascii="Times New Roman" w:hAnsi="Times New Roman" w:cs="Times New Roman"/>
                <w:sz w:val="24"/>
                <w:szCs w:val="24"/>
              </w:rPr>
              <w:t xml:space="preserve"> </w:t>
            </w:r>
            <w:r w:rsidRPr="00327C17">
              <w:rPr>
                <w:rFonts w:ascii="Times New Roman" w:hAnsi="Times New Roman" w:cs="Times New Roman"/>
                <w:b/>
                <w:sz w:val="24"/>
                <w:szCs w:val="24"/>
              </w:rPr>
              <w:t>rol social”,</w:t>
            </w:r>
            <w:r w:rsidRPr="00327C17">
              <w:rPr>
                <w:rFonts w:ascii="Times New Roman" w:hAnsi="Times New Roman" w:cs="Times New Roman"/>
                <w:sz w:val="24"/>
                <w:szCs w:val="24"/>
              </w:rPr>
              <w:t xml:space="preserve"> unde elevii își imaginează provocările din viața reală ale celor care îndeplinesc aceste roluri. Astfel, ambele sarcini îi ajută să conștientizeze importanța fiecărui individ în comunitate și să-și dezvolte empatia și simțul responsabilității.</w:t>
            </w:r>
          </w:p>
          <w:p w:rsidR="00327C17" w:rsidRPr="00F34797" w:rsidRDefault="00327C17" w:rsidP="00327C17">
            <w:pPr>
              <w:rPr>
                <w:rFonts w:ascii="Times New Roman" w:hAnsi="Times New Roman" w:cs="Times New Roman"/>
                <w:sz w:val="24"/>
                <w:szCs w:val="24"/>
              </w:rPr>
            </w:pPr>
          </w:p>
          <w:p w:rsidR="00DE54D4" w:rsidRPr="00DE54D4" w:rsidRDefault="00DE54D4" w:rsidP="00DE54D4">
            <w:pPr>
              <w:rPr>
                <w:rFonts w:ascii="Times New Roman" w:hAnsi="Times New Roman" w:cs="Times New Roman"/>
                <w:sz w:val="24"/>
                <w:szCs w:val="24"/>
              </w:rPr>
            </w:pPr>
          </w:p>
          <w:p w:rsidR="00B17344" w:rsidRPr="00B17344" w:rsidRDefault="00B17344" w:rsidP="00B17344">
            <w:pPr>
              <w:rPr>
                <w:rFonts w:ascii="Times New Roman" w:hAnsi="Times New Roman" w:cs="Times New Roman"/>
                <w:b/>
                <w:sz w:val="24"/>
                <w:szCs w:val="24"/>
              </w:rPr>
            </w:pPr>
            <w:r w:rsidRPr="00B17344">
              <w:rPr>
                <w:rFonts w:ascii="Times New Roman" w:hAnsi="Times New Roman" w:cs="Times New Roman"/>
                <w:b/>
                <w:sz w:val="24"/>
                <w:szCs w:val="24"/>
              </w:rPr>
              <w:lastRenderedPageBreak/>
              <w:t xml:space="preserve">                                                 „Povestea unui rol social”</w:t>
            </w:r>
          </w:p>
          <w:p w:rsidR="00B17344" w:rsidRPr="00B17344" w:rsidRDefault="00B17344" w:rsidP="00B17344">
            <w:pPr>
              <w:rPr>
                <w:rFonts w:ascii="Times New Roman" w:hAnsi="Times New Roman" w:cs="Times New Roman"/>
                <w:b/>
                <w:sz w:val="24"/>
                <w:szCs w:val="24"/>
              </w:rPr>
            </w:pPr>
          </w:p>
          <w:p w:rsidR="00B17344" w:rsidRPr="00B17344" w:rsidRDefault="00B17344" w:rsidP="00B17344">
            <w:pPr>
              <w:rPr>
                <w:rFonts w:ascii="Times New Roman" w:hAnsi="Times New Roman" w:cs="Times New Roman"/>
                <w:b/>
                <w:sz w:val="24"/>
                <w:szCs w:val="24"/>
              </w:rPr>
            </w:pPr>
            <w:r w:rsidRPr="00B17344">
              <w:rPr>
                <w:rFonts w:ascii="Times New Roman" w:hAnsi="Times New Roman" w:cs="Times New Roman"/>
                <w:b/>
                <w:sz w:val="24"/>
                <w:szCs w:val="24"/>
              </w:rPr>
              <w:t>Instrucțiuni:</w:t>
            </w:r>
          </w:p>
          <w:p w:rsidR="00B17344" w:rsidRPr="00B17344" w:rsidRDefault="00B17344" w:rsidP="00B17344">
            <w:pPr>
              <w:rPr>
                <w:rFonts w:ascii="Times New Roman" w:hAnsi="Times New Roman" w:cs="Times New Roman"/>
                <w:sz w:val="24"/>
                <w:szCs w:val="24"/>
              </w:rPr>
            </w:pPr>
          </w:p>
          <w:p w:rsidR="00B17344" w:rsidRPr="00B17344" w:rsidRDefault="00B17344" w:rsidP="00B17344">
            <w:pPr>
              <w:rPr>
                <w:rFonts w:ascii="Times New Roman" w:hAnsi="Times New Roman" w:cs="Times New Roman"/>
                <w:sz w:val="24"/>
                <w:szCs w:val="24"/>
              </w:rPr>
            </w:pPr>
            <w:r>
              <w:rPr>
                <w:rFonts w:ascii="Times New Roman" w:hAnsi="Times New Roman" w:cs="Times New Roman"/>
                <w:sz w:val="24"/>
                <w:szCs w:val="24"/>
              </w:rPr>
              <w:t>Elevul va trebui să a</w:t>
            </w:r>
            <w:r w:rsidRPr="00B17344">
              <w:rPr>
                <w:rFonts w:ascii="Times New Roman" w:hAnsi="Times New Roman" w:cs="Times New Roman"/>
                <w:sz w:val="24"/>
                <w:szCs w:val="24"/>
              </w:rPr>
              <w:t>le</w:t>
            </w:r>
            <w:r>
              <w:rPr>
                <w:rFonts w:ascii="Times New Roman" w:hAnsi="Times New Roman" w:cs="Times New Roman"/>
                <w:sz w:val="24"/>
                <w:szCs w:val="24"/>
              </w:rPr>
              <w:t>agă</w:t>
            </w:r>
            <w:r w:rsidRPr="00B17344">
              <w:rPr>
                <w:rFonts w:ascii="Times New Roman" w:hAnsi="Times New Roman" w:cs="Times New Roman"/>
                <w:sz w:val="24"/>
                <w:szCs w:val="24"/>
              </w:rPr>
              <w:t xml:space="preserve"> un rol social din lista următoare</w:t>
            </w:r>
            <w:r w:rsidRPr="00B17344">
              <w:rPr>
                <w:rFonts w:ascii="Times New Roman" w:hAnsi="Times New Roman" w:cs="Times New Roman"/>
                <w:b/>
                <w:sz w:val="24"/>
                <w:szCs w:val="24"/>
              </w:rPr>
              <w:t>: profesor, medic, pompier, elev, coleg de echipă, părinte, frate/soră mai mare, vecin, prieten.</w:t>
            </w:r>
          </w:p>
          <w:p w:rsidR="00B17344" w:rsidRPr="00B17344" w:rsidRDefault="00B17344" w:rsidP="00B17344">
            <w:pPr>
              <w:rPr>
                <w:rFonts w:ascii="Times New Roman" w:hAnsi="Times New Roman" w:cs="Times New Roman"/>
                <w:sz w:val="24"/>
                <w:szCs w:val="24"/>
              </w:rPr>
            </w:pPr>
          </w:p>
          <w:p w:rsidR="00B17344" w:rsidRPr="00B17344" w:rsidRDefault="00B17344" w:rsidP="00B17344">
            <w:pPr>
              <w:rPr>
                <w:rFonts w:ascii="Times New Roman" w:hAnsi="Times New Roman" w:cs="Times New Roman"/>
                <w:sz w:val="24"/>
                <w:szCs w:val="24"/>
              </w:rPr>
            </w:pPr>
            <w:r w:rsidRPr="00B17344">
              <w:rPr>
                <w:rFonts w:ascii="Times New Roman" w:hAnsi="Times New Roman" w:cs="Times New Roman"/>
                <w:b/>
                <w:sz w:val="24"/>
                <w:szCs w:val="24"/>
              </w:rPr>
              <w:t xml:space="preserve">Sarcina </w:t>
            </w:r>
            <w:r>
              <w:rPr>
                <w:rFonts w:ascii="Times New Roman" w:hAnsi="Times New Roman" w:cs="Times New Roman"/>
                <w:sz w:val="24"/>
                <w:szCs w:val="24"/>
              </w:rPr>
              <w:t xml:space="preserve">: Imaginați-vă </w:t>
            </w:r>
            <w:r w:rsidRPr="00B17344">
              <w:rPr>
                <w:rFonts w:ascii="Times New Roman" w:hAnsi="Times New Roman" w:cs="Times New Roman"/>
                <w:sz w:val="24"/>
                <w:szCs w:val="24"/>
              </w:rPr>
              <w:t>că acest rol are o zi dificilă. Scrie</w:t>
            </w:r>
            <w:r>
              <w:rPr>
                <w:rFonts w:ascii="Times New Roman" w:hAnsi="Times New Roman" w:cs="Times New Roman"/>
                <w:sz w:val="24"/>
                <w:szCs w:val="24"/>
              </w:rPr>
              <w:t xml:space="preserve">ți </w:t>
            </w:r>
            <w:r w:rsidRPr="00B17344">
              <w:rPr>
                <w:rFonts w:ascii="Times New Roman" w:hAnsi="Times New Roman" w:cs="Times New Roman"/>
                <w:sz w:val="24"/>
                <w:szCs w:val="24"/>
              </w:rPr>
              <w:t xml:space="preserve"> o scurtă povestire (5-7 enunțuri) despre provocările și responsabilitățile pe care le are.</w:t>
            </w:r>
          </w:p>
          <w:p w:rsidR="00B17344" w:rsidRPr="00B17344" w:rsidRDefault="00B17344" w:rsidP="00B17344">
            <w:pPr>
              <w:rPr>
                <w:rFonts w:ascii="Times New Roman" w:hAnsi="Times New Roman" w:cs="Times New Roman"/>
                <w:sz w:val="24"/>
                <w:szCs w:val="24"/>
              </w:rPr>
            </w:pPr>
          </w:p>
          <w:p w:rsidR="00393C19" w:rsidRDefault="00B17344" w:rsidP="00B17344">
            <w:pPr>
              <w:rPr>
                <w:rFonts w:ascii="Times New Roman" w:hAnsi="Times New Roman" w:cs="Times New Roman"/>
                <w:sz w:val="24"/>
                <w:szCs w:val="24"/>
              </w:rPr>
            </w:pPr>
            <w:r w:rsidRPr="00B17344">
              <w:rPr>
                <w:rFonts w:ascii="Times New Roman" w:hAnsi="Times New Roman" w:cs="Times New Roman"/>
                <w:sz w:val="24"/>
                <w:szCs w:val="24"/>
              </w:rPr>
              <w:t>La final, explică de ce acest rol este important în comunitate.</w:t>
            </w:r>
          </w:p>
          <w:p w:rsidR="00B17344" w:rsidRDefault="00B17344" w:rsidP="00B17344">
            <w:pPr>
              <w:rPr>
                <w:rFonts w:ascii="Times New Roman" w:hAnsi="Times New Roman" w:cs="Times New Roman"/>
                <w:sz w:val="24"/>
                <w:szCs w:val="24"/>
              </w:rPr>
            </w:pPr>
          </w:p>
          <w:p w:rsidR="00B17344" w:rsidRPr="00B17344" w:rsidRDefault="00B17344" w:rsidP="00B17344">
            <w:pPr>
              <w:rPr>
                <w:rFonts w:ascii="Times New Roman" w:hAnsi="Times New Roman" w:cs="Times New Roman"/>
                <w:b/>
                <w:sz w:val="24"/>
                <w:szCs w:val="24"/>
              </w:rPr>
            </w:pPr>
            <w:r w:rsidRPr="00B17344">
              <w:rPr>
                <w:rFonts w:ascii="Times New Roman" w:hAnsi="Times New Roman" w:cs="Times New Roman"/>
                <w:b/>
                <w:sz w:val="24"/>
                <w:szCs w:val="24"/>
              </w:rPr>
              <w:t>Exemplu:</w:t>
            </w:r>
            <w:r>
              <w:rPr>
                <w:rFonts w:ascii="Times New Roman" w:hAnsi="Times New Roman" w:cs="Times New Roman"/>
                <w:b/>
                <w:sz w:val="24"/>
                <w:szCs w:val="24"/>
              </w:rPr>
              <w:t xml:space="preserve">        „ Flăcările nu ard curajul : </w:t>
            </w:r>
            <w:r w:rsidRPr="00B17344">
              <w:rPr>
                <w:rFonts w:ascii="Times New Roman" w:hAnsi="Times New Roman" w:cs="Times New Roman"/>
                <w:b/>
                <w:sz w:val="24"/>
                <w:szCs w:val="24"/>
              </w:rPr>
              <w:t>Povestea unui pompier</w:t>
            </w:r>
            <w:r>
              <w:rPr>
                <w:rFonts w:ascii="Times New Roman" w:hAnsi="Times New Roman" w:cs="Times New Roman"/>
                <w:b/>
                <w:sz w:val="24"/>
                <w:szCs w:val="24"/>
              </w:rPr>
              <w:t xml:space="preserve"> neînfricat ”</w:t>
            </w:r>
          </w:p>
          <w:p w:rsidR="00B17344" w:rsidRPr="00B17344" w:rsidRDefault="00B17344" w:rsidP="00B17344">
            <w:pPr>
              <w:rPr>
                <w:rFonts w:ascii="Times New Roman" w:hAnsi="Times New Roman" w:cs="Times New Roman"/>
                <w:b/>
                <w:sz w:val="24"/>
                <w:szCs w:val="24"/>
              </w:rPr>
            </w:pPr>
          </w:p>
          <w:p w:rsidR="00B17344" w:rsidRPr="00B17344" w:rsidRDefault="00B17344" w:rsidP="00B17344">
            <w:pPr>
              <w:rPr>
                <w:rFonts w:ascii="Times New Roman" w:hAnsi="Times New Roman" w:cs="Times New Roman"/>
                <w:sz w:val="24"/>
                <w:szCs w:val="24"/>
              </w:rPr>
            </w:pPr>
            <w:r>
              <w:rPr>
                <w:rFonts w:ascii="Times New Roman" w:hAnsi="Times New Roman" w:cs="Times New Roman"/>
                <w:sz w:val="24"/>
                <w:szCs w:val="24"/>
              </w:rPr>
              <w:t xml:space="preserve">       </w:t>
            </w:r>
            <w:r w:rsidRPr="00B17344">
              <w:rPr>
                <w:rFonts w:ascii="Times New Roman" w:hAnsi="Times New Roman" w:cs="Times New Roman"/>
                <w:sz w:val="24"/>
                <w:szCs w:val="24"/>
              </w:rPr>
              <w:t>Alex, pompier de zece ani, a fost trezit de alarma de urgență în mijlocul nopții. O casă din oraș luase foc, iar el și echipa sa au plecat imediat la intervenție. Ajunși la fața locului, au văzut că flăcările se răspândeau rapid, iar un copil era blocat la etaj. Fără să stea pe gânduri, Alex a urcat pe scară, l-a salvat și l-a adus în siguranță. După câteva ore de luptă cu focul, incendiul a fost stins, iar familia a fost salvată. Deși obosit și acoperit de funingine, Alex știa că și-a îndeplinit datoria: a protejat vieți și a oferit speranță.</w:t>
            </w:r>
          </w:p>
          <w:p w:rsidR="00B17344" w:rsidRPr="00B17344" w:rsidRDefault="00B17344" w:rsidP="00B17344">
            <w:pPr>
              <w:rPr>
                <w:rFonts w:ascii="Times New Roman" w:hAnsi="Times New Roman" w:cs="Times New Roman"/>
                <w:sz w:val="24"/>
                <w:szCs w:val="24"/>
              </w:rPr>
            </w:pPr>
          </w:p>
          <w:p w:rsidR="00B17344" w:rsidRPr="00B17344" w:rsidRDefault="00B17344" w:rsidP="00B17344">
            <w:pPr>
              <w:rPr>
                <w:rFonts w:ascii="Times New Roman" w:hAnsi="Times New Roman" w:cs="Times New Roman"/>
                <w:b/>
                <w:sz w:val="24"/>
                <w:szCs w:val="24"/>
              </w:rPr>
            </w:pPr>
            <w:r w:rsidRPr="00B17344">
              <w:rPr>
                <w:rFonts w:ascii="Times New Roman" w:hAnsi="Times New Roman" w:cs="Times New Roman"/>
                <w:b/>
                <w:sz w:val="24"/>
                <w:szCs w:val="24"/>
              </w:rPr>
              <w:t>De ce este important acest rol?</w:t>
            </w:r>
          </w:p>
          <w:p w:rsidR="00B17344" w:rsidRDefault="00B17344" w:rsidP="00B17344">
            <w:pPr>
              <w:rPr>
                <w:rFonts w:ascii="Times New Roman" w:hAnsi="Times New Roman" w:cs="Times New Roman"/>
                <w:b/>
                <w:sz w:val="24"/>
                <w:szCs w:val="24"/>
              </w:rPr>
            </w:pPr>
            <w:r>
              <w:rPr>
                <w:rFonts w:ascii="Times New Roman" w:hAnsi="Times New Roman" w:cs="Times New Roman"/>
                <w:sz w:val="24"/>
                <w:szCs w:val="24"/>
              </w:rPr>
              <w:t xml:space="preserve">      </w:t>
            </w:r>
            <w:r w:rsidRPr="00B17344">
              <w:rPr>
                <w:rFonts w:ascii="Times New Roman" w:hAnsi="Times New Roman" w:cs="Times New Roman"/>
                <w:sz w:val="24"/>
                <w:szCs w:val="24"/>
              </w:rPr>
              <w:t>Pompierii își riscă viața pentru a salva oameni și bunuri. Ei trebuie să fie curajoși, rapizi și bine pregătiți pentru a face față oricărei situații de urgență. Responsabilitatea lor este imensă, dar satisfacția de a ajuta comunitatea îi motivează să continue</w:t>
            </w:r>
            <w:r w:rsidRPr="00B17344">
              <w:rPr>
                <w:rFonts w:ascii="Times New Roman" w:hAnsi="Times New Roman" w:cs="Times New Roman"/>
                <w:b/>
                <w:sz w:val="24"/>
                <w:szCs w:val="24"/>
              </w:rPr>
              <w:t>.</w:t>
            </w:r>
          </w:p>
          <w:p w:rsidR="00B17344" w:rsidRDefault="00B17344" w:rsidP="00B17344">
            <w:pPr>
              <w:rPr>
                <w:rFonts w:ascii="Times New Roman" w:hAnsi="Times New Roman" w:cs="Times New Roman"/>
                <w:b/>
                <w:sz w:val="24"/>
                <w:szCs w:val="24"/>
              </w:rPr>
            </w:pPr>
          </w:p>
          <w:p w:rsidR="00B17344" w:rsidRDefault="00B17344" w:rsidP="00B17344">
            <w:pPr>
              <w:rPr>
                <w:rFonts w:ascii="Times New Roman" w:hAnsi="Times New Roman" w:cs="Times New Roman"/>
                <w:b/>
                <w:sz w:val="24"/>
                <w:szCs w:val="24"/>
              </w:rPr>
            </w:pPr>
            <w:r>
              <w:rPr>
                <w:rFonts w:ascii="Times New Roman" w:hAnsi="Times New Roman" w:cs="Times New Roman"/>
                <w:b/>
                <w:sz w:val="24"/>
                <w:szCs w:val="24"/>
              </w:rPr>
              <w:t xml:space="preserve">                                  Tabel : „ Rolurile mele în viața de zi cu zi .”</w:t>
            </w:r>
          </w:p>
          <w:p w:rsidR="00B17344" w:rsidRDefault="00B17344" w:rsidP="00B17344">
            <w:pPr>
              <w:rPr>
                <w:rFonts w:ascii="Times New Roman" w:hAnsi="Times New Roman" w:cs="Times New Roman"/>
                <w:sz w:val="24"/>
                <w:szCs w:val="24"/>
              </w:rPr>
            </w:pPr>
            <w:r>
              <w:rPr>
                <w:rFonts w:ascii="Times New Roman" w:hAnsi="Times New Roman" w:cs="Times New Roman"/>
                <w:b/>
                <w:sz w:val="24"/>
                <w:szCs w:val="24"/>
              </w:rPr>
              <w:t>Sarcina :</w:t>
            </w:r>
            <w:r>
              <w:rPr>
                <w:rFonts w:ascii="Times New Roman" w:hAnsi="Times New Roman" w:cs="Times New Roman"/>
                <w:sz w:val="24"/>
                <w:szCs w:val="24"/>
              </w:rPr>
              <w:t xml:space="preserve"> completați tabelul de mai jos, identificând trei roluri sociale pe care le aveți în familie, la școală și în alte grupuri sociale (ex. : echipă sportivă,, cerc de lectură, grup de prieteni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p w:rsidR="00152F5A" w:rsidRDefault="00152F5A" w:rsidP="00B17344">
            <w:pPr>
              <w:rPr>
                <w:rFonts w:ascii="Times New Roman" w:hAnsi="Times New Roman" w:cs="Times New Roman"/>
                <w:sz w:val="24"/>
                <w:szCs w:val="24"/>
              </w:rPr>
            </w:pPr>
          </w:p>
          <w:p w:rsidR="00327C17" w:rsidRDefault="00327C17" w:rsidP="00B17344">
            <w:pPr>
              <w:rPr>
                <w:rFonts w:ascii="Times New Roman" w:hAnsi="Times New Roman" w:cs="Times New Roman"/>
                <w:sz w:val="24"/>
                <w:szCs w:val="24"/>
              </w:rPr>
            </w:pPr>
          </w:p>
          <w:p w:rsidR="00152F5A" w:rsidRPr="00B17344" w:rsidRDefault="00152F5A" w:rsidP="00B17344">
            <w:pPr>
              <w:rPr>
                <w:rFonts w:ascii="Times New Roman" w:hAnsi="Times New Roman" w:cs="Times New Roman"/>
                <w:sz w:val="24"/>
                <w:szCs w:val="24"/>
              </w:rPr>
            </w:pPr>
            <w:r>
              <w:rPr>
                <w:rFonts w:ascii="Times New Roman" w:hAnsi="Times New Roman" w:cs="Times New Roman"/>
                <w:sz w:val="24"/>
                <w:szCs w:val="24"/>
              </w:rPr>
              <w:t xml:space="preserve">    </w:t>
            </w:r>
          </w:p>
          <w:tbl>
            <w:tblPr>
              <w:tblStyle w:val="GrilTabel"/>
              <w:tblW w:w="0" w:type="auto"/>
              <w:tblLook w:val="04A0"/>
            </w:tblPr>
            <w:tblGrid>
              <w:gridCol w:w="2994"/>
              <w:gridCol w:w="2994"/>
              <w:gridCol w:w="2995"/>
            </w:tblGrid>
            <w:tr w:rsidR="00152F5A" w:rsidTr="00152F5A">
              <w:tc>
                <w:tcPr>
                  <w:tcW w:w="2994" w:type="dxa"/>
                </w:tcPr>
                <w:p w:rsidR="00152F5A" w:rsidRDefault="00152F5A" w:rsidP="00152F5A">
                  <w:pPr>
                    <w:jc w:val="center"/>
                    <w:rPr>
                      <w:rFonts w:ascii="Times New Roman" w:hAnsi="Times New Roman" w:cs="Times New Roman"/>
                      <w:sz w:val="24"/>
                      <w:szCs w:val="24"/>
                    </w:rPr>
                  </w:pPr>
                  <w:r>
                    <w:rPr>
                      <w:rFonts w:ascii="Times New Roman" w:hAnsi="Times New Roman" w:cs="Times New Roman"/>
                      <w:sz w:val="24"/>
                      <w:szCs w:val="24"/>
                    </w:rPr>
                    <w:lastRenderedPageBreak/>
                    <w:t>Rolul în familie</w:t>
                  </w:r>
                </w:p>
              </w:tc>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 xml:space="preserve">    Rolul în școală</w:t>
                  </w:r>
                </w:p>
              </w:tc>
              <w:tc>
                <w:tcPr>
                  <w:tcW w:w="2995"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Rolul în alte grupuri sociale</w:t>
                  </w:r>
                </w:p>
              </w:tc>
            </w:tr>
            <w:tr w:rsidR="00152F5A" w:rsidTr="00152F5A">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1.</w:t>
                  </w:r>
                </w:p>
              </w:tc>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1.</w:t>
                  </w:r>
                </w:p>
              </w:tc>
              <w:tc>
                <w:tcPr>
                  <w:tcW w:w="2995"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1.</w:t>
                  </w:r>
                </w:p>
              </w:tc>
            </w:tr>
            <w:tr w:rsidR="00152F5A" w:rsidTr="00152F5A">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2.</w:t>
                  </w:r>
                </w:p>
              </w:tc>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2.</w:t>
                  </w:r>
                </w:p>
              </w:tc>
              <w:tc>
                <w:tcPr>
                  <w:tcW w:w="2995"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2.</w:t>
                  </w:r>
                </w:p>
              </w:tc>
            </w:tr>
            <w:tr w:rsidR="00152F5A" w:rsidTr="00152F5A">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3.</w:t>
                  </w:r>
                </w:p>
              </w:tc>
              <w:tc>
                <w:tcPr>
                  <w:tcW w:w="2994"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3.</w:t>
                  </w:r>
                </w:p>
              </w:tc>
              <w:tc>
                <w:tcPr>
                  <w:tcW w:w="2995" w:type="dxa"/>
                </w:tcPr>
                <w:p w:rsidR="00152F5A" w:rsidRDefault="00152F5A" w:rsidP="00B17344">
                  <w:pPr>
                    <w:rPr>
                      <w:rFonts w:ascii="Times New Roman" w:hAnsi="Times New Roman" w:cs="Times New Roman"/>
                      <w:sz w:val="24"/>
                      <w:szCs w:val="24"/>
                    </w:rPr>
                  </w:pPr>
                  <w:r>
                    <w:rPr>
                      <w:rFonts w:ascii="Times New Roman" w:hAnsi="Times New Roman" w:cs="Times New Roman"/>
                      <w:sz w:val="24"/>
                      <w:szCs w:val="24"/>
                    </w:rPr>
                    <w:t>3.</w:t>
                  </w:r>
                </w:p>
              </w:tc>
            </w:tr>
          </w:tbl>
          <w:p w:rsidR="00152F5A" w:rsidRDefault="00152F5A" w:rsidP="00B17344">
            <w:pPr>
              <w:rPr>
                <w:rFonts w:ascii="Times New Roman" w:hAnsi="Times New Roman" w:cs="Times New Roman"/>
                <w:sz w:val="24"/>
                <w:szCs w:val="24"/>
              </w:rPr>
            </w:pPr>
          </w:p>
          <w:p w:rsidR="00152F5A" w:rsidRPr="00152F5A" w:rsidRDefault="00152F5A" w:rsidP="00152F5A">
            <w:pPr>
              <w:pStyle w:val="Listparagraf"/>
              <w:numPr>
                <w:ilvl w:val="0"/>
                <w:numId w:val="43"/>
              </w:numPr>
              <w:rPr>
                <w:rFonts w:ascii="Times New Roman" w:hAnsi="Times New Roman" w:cs="Times New Roman"/>
                <w:sz w:val="24"/>
                <w:szCs w:val="24"/>
              </w:rPr>
            </w:pPr>
            <w:r w:rsidRPr="00152F5A">
              <w:rPr>
                <w:rFonts w:ascii="Times New Roman" w:hAnsi="Times New Roman" w:cs="Times New Roman"/>
                <w:sz w:val="24"/>
                <w:szCs w:val="24"/>
              </w:rPr>
              <w:t>Alegeți  unul dintre rolurile voastre și descrieți o situație în care l-ați exercitat într-un mod responsabil.</w:t>
            </w:r>
          </w:p>
          <w:p w:rsidR="00152F5A" w:rsidRDefault="00152F5A" w:rsidP="00152F5A">
            <w:pPr>
              <w:rPr>
                <w:rFonts w:ascii="Times New Roman" w:hAnsi="Times New Roman" w:cs="Times New Roman"/>
                <w:sz w:val="24"/>
                <w:szCs w:val="24"/>
              </w:rPr>
            </w:pPr>
          </w:p>
          <w:p w:rsidR="00152F5A" w:rsidRDefault="00152F5A" w:rsidP="00152F5A">
            <w:pPr>
              <w:rPr>
                <w:rFonts w:ascii="Times New Roman" w:hAnsi="Times New Roman" w:cs="Times New Roman"/>
                <w:sz w:val="24"/>
                <w:szCs w:val="24"/>
              </w:rPr>
            </w:pPr>
            <w:r w:rsidRPr="00152F5A">
              <w:rPr>
                <w:rFonts w:ascii="Times New Roman" w:hAnsi="Times New Roman" w:cs="Times New Roman"/>
                <w:b/>
                <w:sz w:val="24"/>
                <w:szCs w:val="24"/>
              </w:rPr>
              <w:t>Întrebarea</w:t>
            </w:r>
            <w:r w:rsidRPr="00152F5A">
              <w:rPr>
                <w:rFonts w:ascii="Times New Roman" w:hAnsi="Times New Roman" w:cs="Times New Roman"/>
                <w:sz w:val="24"/>
                <w:szCs w:val="24"/>
              </w:rPr>
              <w:t xml:space="preserve">: </w:t>
            </w:r>
          </w:p>
          <w:p w:rsidR="00152F5A" w:rsidRPr="00152F5A" w:rsidRDefault="00152F5A" w:rsidP="00152F5A">
            <w:pPr>
              <w:rPr>
                <w:rFonts w:ascii="Times New Roman" w:hAnsi="Times New Roman" w:cs="Times New Roman"/>
                <w:sz w:val="24"/>
                <w:szCs w:val="24"/>
              </w:rPr>
            </w:pPr>
            <w:r>
              <w:rPr>
                <w:rFonts w:ascii="Times New Roman" w:hAnsi="Times New Roman" w:cs="Times New Roman"/>
                <w:sz w:val="24"/>
                <w:szCs w:val="24"/>
              </w:rPr>
              <w:t xml:space="preserve"> Cum s-ar  schimba comportamentul vostru</w:t>
            </w:r>
            <w:r w:rsidRPr="00152F5A">
              <w:rPr>
                <w:rFonts w:ascii="Times New Roman" w:hAnsi="Times New Roman" w:cs="Times New Roman"/>
                <w:sz w:val="24"/>
                <w:szCs w:val="24"/>
              </w:rPr>
              <w:t xml:space="preserve"> î</w:t>
            </w:r>
            <w:r>
              <w:rPr>
                <w:rFonts w:ascii="Times New Roman" w:hAnsi="Times New Roman" w:cs="Times New Roman"/>
                <w:sz w:val="24"/>
                <w:szCs w:val="24"/>
              </w:rPr>
              <w:t xml:space="preserve">n funcție de rolul pe care îl aveți </w:t>
            </w:r>
            <w:r w:rsidRPr="00152F5A">
              <w:rPr>
                <w:rFonts w:ascii="Times New Roman" w:hAnsi="Times New Roman" w:cs="Times New Roman"/>
                <w:sz w:val="24"/>
                <w:szCs w:val="24"/>
              </w:rPr>
              <w:t xml:space="preserve"> într-un anumit context?</w:t>
            </w:r>
          </w:p>
        </w:tc>
        <w:tc>
          <w:tcPr>
            <w:tcW w:w="3119" w:type="dxa"/>
          </w:tcPr>
          <w:p w:rsidR="004E50E5" w:rsidRDefault="004E50E5"/>
          <w:p w:rsidR="00F62C14" w:rsidRDefault="00F62C14"/>
          <w:p w:rsidR="00F62C14" w:rsidRDefault="00F62C14"/>
          <w:p w:rsidR="00F62C14" w:rsidRPr="00453443" w:rsidRDefault="00F62C14" w:rsidP="00F62C14">
            <w:pPr>
              <w:rPr>
                <w:rFonts w:ascii="Times New Roman" w:hAnsi="Times New Roman" w:cs="Times New Roman"/>
                <w:sz w:val="24"/>
                <w:szCs w:val="24"/>
              </w:rPr>
            </w:pPr>
          </w:p>
          <w:p w:rsidR="004A7D90" w:rsidRDefault="004A7D90" w:rsidP="004A7D90"/>
          <w:p w:rsidR="004A7D90" w:rsidRDefault="004A7D90" w:rsidP="004A7D90"/>
          <w:p w:rsidR="004A7D90" w:rsidRDefault="004A7D90" w:rsidP="004A7D90"/>
          <w:p w:rsidR="00A731B1" w:rsidRDefault="00A731B1" w:rsidP="004A7D90"/>
          <w:p w:rsidR="00A731B1"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Metoda „Rotița responsabilităților” (</w:t>
            </w:r>
            <w:proofErr w:type="spellStart"/>
            <w:r w:rsidRPr="00A731B1">
              <w:rPr>
                <w:rFonts w:ascii="Times New Roman" w:hAnsi="Times New Roman" w:cs="Times New Roman"/>
                <w:sz w:val="24"/>
                <w:szCs w:val="24"/>
              </w:rPr>
              <w:t>Wordwall</w:t>
            </w:r>
            <w:proofErr w:type="spellEnd"/>
            <w:r w:rsidRPr="00A731B1">
              <w:rPr>
                <w:rFonts w:ascii="Times New Roman" w:hAnsi="Times New Roman" w:cs="Times New Roman"/>
                <w:sz w:val="24"/>
                <w:szCs w:val="24"/>
              </w:rPr>
              <w:t>) – elevii identifică drepturi și responsabilități ale unui rol social ales la întâmplare.</w:t>
            </w:r>
          </w:p>
          <w:p w:rsid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p>
          <w:p w:rsidR="00A731B1"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Scriere creativă („Povestea unui rol social”) – elevii creează scurte povestiri despre provocările și importanța unui rol social.</w:t>
            </w:r>
          </w:p>
          <w:p w:rsidR="00A731B1" w:rsidRDefault="00A731B1" w:rsidP="00A731B1">
            <w:pPr>
              <w:rPr>
                <w:rFonts w:ascii="Times New Roman" w:hAnsi="Times New Roman" w:cs="Times New Roman"/>
                <w:sz w:val="24"/>
                <w:szCs w:val="24"/>
              </w:rPr>
            </w:pPr>
          </w:p>
          <w:p w:rsidR="00A731B1" w:rsidRDefault="00A731B1" w:rsidP="00A731B1">
            <w:pPr>
              <w:rPr>
                <w:rFonts w:ascii="Times New Roman" w:hAnsi="Times New Roman" w:cs="Times New Roman"/>
                <w:sz w:val="24"/>
                <w:szCs w:val="24"/>
              </w:rPr>
            </w:pPr>
          </w:p>
          <w:p w:rsid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Tabel comparativ („Rolurile mele în viața de zi cu zi”) – elevii completează un tabel cu rolurile lor din familie, școală și alte grupuri sociale.</w:t>
            </w:r>
          </w:p>
          <w:p w:rsidR="004A7D90" w:rsidRDefault="004A7D90" w:rsidP="004A7D90"/>
          <w:p w:rsidR="004A7D90" w:rsidRDefault="004A7D90" w:rsidP="004A7D90"/>
          <w:p w:rsidR="004A7D90" w:rsidRDefault="004A7D90" w:rsidP="004A7D90"/>
          <w:p w:rsidR="004A7D90" w:rsidRP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F62C14" w:rsidRPr="00D67AA8" w:rsidRDefault="00F62C14">
            <w:pPr>
              <w:rPr>
                <w:rFonts w:ascii="Times New Roman" w:hAnsi="Times New Roman" w:cs="Times New Roman"/>
                <w:sz w:val="24"/>
                <w:szCs w:val="24"/>
              </w:rPr>
            </w:pPr>
          </w:p>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w:t>
            </w:r>
            <w:r w:rsidR="00512C70">
              <w:rPr>
                <w:rFonts w:ascii="Times New Roman" w:hAnsi="Times New Roman" w:cs="Times New Roman"/>
                <w:sz w:val="24"/>
                <w:szCs w:val="24"/>
              </w:rPr>
              <w:t>4</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DE54D4" w:rsidRPr="00152F5A" w:rsidRDefault="00152F5A" w:rsidP="00152F5A">
            <w:pPr>
              <w:rPr>
                <w:rFonts w:ascii="Times New Roman" w:hAnsi="Times New Roman" w:cs="Times New Roman"/>
                <w:b/>
                <w:sz w:val="24"/>
                <w:szCs w:val="24"/>
              </w:rPr>
            </w:pPr>
            <w:r w:rsidRPr="00152F5A">
              <w:rPr>
                <w:rFonts w:ascii="Times New Roman" w:hAnsi="Times New Roman" w:cs="Times New Roman"/>
                <w:b/>
                <w:sz w:val="24"/>
                <w:szCs w:val="24"/>
              </w:rPr>
              <w:t xml:space="preserve">                         </w:t>
            </w:r>
            <w:r w:rsidR="00DE54D4" w:rsidRPr="00152F5A">
              <w:rPr>
                <w:rFonts w:ascii="Times New Roman" w:hAnsi="Times New Roman" w:cs="Times New Roman"/>
                <w:b/>
                <w:sz w:val="24"/>
                <w:szCs w:val="24"/>
              </w:rPr>
              <w:t>Dezbatere: „Care este</w:t>
            </w:r>
            <w:r w:rsidRPr="00152F5A">
              <w:rPr>
                <w:rFonts w:ascii="Times New Roman" w:hAnsi="Times New Roman" w:cs="Times New Roman"/>
                <w:b/>
                <w:sz w:val="24"/>
                <w:szCs w:val="24"/>
              </w:rPr>
              <w:t xml:space="preserve"> cel mai important rol?” </w:t>
            </w:r>
            <w:r>
              <w:rPr>
                <w:rFonts w:ascii="Times New Roman" w:hAnsi="Times New Roman" w:cs="Times New Roman"/>
                <w:b/>
                <w:sz w:val="24"/>
                <w:szCs w:val="24"/>
              </w:rPr>
              <w:t xml:space="preserve"> ( etapa I)</w:t>
            </w:r>
          </w:p>
          <w:p w:rsidR="00DE54D4" w:rsidRPr="00DE54D4" w:rsidRDefault="00DE54D4" w:rsidP="00DE54D4">
            <w:pPr>
              <w:pStyle w:val="Listparagraf"/>
              <w:rPr>
                <w:rFonts w:ascii="Times New Roman" w:hAnsi="Times New Roman" w:cs="Times New Roman"/>
                <w:sz w:val="24"/>
                <w:szCs w:val="24"/>
              </w:rPr>
            </w:pPr>
          </w:p>
          <w:p w:rsidR="00DE54D4" w:rsidRPr="00152F5A" w:rsidRDefault="00152F5A" w:rsidP="00152F5A">
            <w:pPr>
              <w:rPr>
                <w:rFonts w:ascii="Times New Roman" w:hAnsi="Times New Roman" w:cs="Times New Roman"/>
                <w:sz w:val="24"/>
                <w:szCs w:val="24"/>
              </w:rPr>
            </w:pPr>
            <w:r>
              <w:rPr>
                <w:rFonts w:ascii="Times New Roman" w:hAnsi="Times New Roman" w:cs="Times New Roman"/>
                <w:sz w:val="24"/>
                <w:szCs w:val="24"/>
              </w:rPr>
              <w:t xml:space="preserve"> C</w:t>
            </w:r>
            <w:r w:rsidR="00DE54D4" w:rsidRPr="00152F5A">
              <w:rPr>
                <w:rFonts w:ascii="Times New Roman" w:hAnsi="Times New Roman" w:cs="Times New Roman"/>
                <w:sz w:val="24"/>
                <w:szCs w:val="24"/>
              </w:rPr>
              <w:t>lasa</w:t>
            </w:r>
            <w:r>
              <w:rPr>
                <w:rFonts w:ascii="Times New Roman" w:hAnsi="Times New Roman" w:cs="Times New Roman"/>
                <w:sz w:val="24"/>
                <w:szCs w:val="24"/>
              </w:rPr>
              <w:t xml:space="preserve"> este împărțită  în două grupuri :</w:t>
            </w:r>
          </w:p>
          <w:p w:rsidR="00DE54D4" w:rsidRPr="00DE54D4" w:rsidRDefault="00DE54D4" w:rsidP="00DE54D4">
            <w:pPr>
              <w:pStyle w:val="Listparagraf"/>
              <w:rPr>
                <w:rFonts w:ascii="Times New Roman" w:hAnsi="Times New Roman" w:cs="Times New Roman"/>
                <w:sz w:val="24"/>
                <w:szCs w:val="24"/>
              </w:rPr>
            </w:pPr>
          </w:p>
          <w:p w:rsidR="00DE54D4" w:rsidRPr="00152F5A" w:rsidRDefault="00DE54D4" w:rsidP="00152F5A">
            <w:pPr>
              <w:pStyle w:val="Listparagraf"/>
              <w:numPr>
                <w:ilvl w:val="0"/>
                <w:numId w:val="44"/>
              </w:numPr>
              <w:rPr>
                <w:rFonts w:ascii="Times New Roman" w:hAnsi="Times New Roman" w:cs="Times New Roman"/>
                <w:sz w:val="24"/>
                <w:szCs w:val="24"/>
              </w:rPr>
            </w:pPr>
            <w:r w:rsidRPr="00152F5A">
              <w:rPr>
                <w:rFonts w:ascii="Times New Roman" w:hAnsi="Times New Roman" w:cs="Times New Roman"/>
                <w:sz w:val="24"/>
                <w:szCs w:val="24"/>
              </w:rPr>
              <w:t>Prima echipă argumentează de ce familia este cel mai important loc unde avem roluri sociale.</w:t>
            </w:r>
          </w:p>
          <w:p w:rsidR="00DE54D4" w:rsidRPr="00DE54D4" w:rsidRDefault="00DE54D4" w:rsidP="00DE54D4">
            <w:pPr>
              <w:pStyle w:val="Listparagraf"/>
              <w:rPr>
                <w:rFonts w:ascii="Times New Roman" w:hAnsi="Times New Roman" w:cs="Times New Roman"/>
                <w:sz w:val="24"/>
                <w:szCs w:val="24"/>
              </w:rPr>
            </w:pPr>
          </w:p>
          <w:p w:rsidR="00DE54D4" w:rsidRPr="00DE54D4" w:rsidRDefault="00DE54D4" w:rsidP="00152F5A">
            <w:pPr>
              <w:pStyle w:val="Listparagraf"/>
              <w:numPr>
                <w:ilvl w:val="0"/>
                <w:numId w:val="44"/>
              </w:numPr>
              <w:rPr>
                <w:rFonts w:ascii="Times New Roman" w:hAnsi="Times New Roman" w:cs="Times New Roman"/>
                <w:sz w:val="24"/>
                <w:szCs w:val="24"/>
              </w:rPr>
            </w:pPr>
            <w:r w:rsidRPr="00DE54D4">
              <w:rPr>
                <w:rFonts w:ascii="Times New Roman" w:hAnsi="Times New Roman" w:cs="Times New Roman"/>
                <w:sz w:val="24"/>
                <w:szCs w:val="24"/>
              </w:rPr>
              <w:t>A doua echipă argumentează de ce școala și comunitatea sunt esențiale pentru dezvoltarea noastră.</w:t>
            </w:r>
          </w:p>
          <w:p w:rsidR="00DE54D4" w:rsidRPr="00DE54D4" w:rsidRDefault="00DE54D4" w:rsidP="00DE54D4">
            <w:pPr>
              <w:pStyle w:val="Listparagraf"/>
              <w:rPr>
                <w:rFonts w:ascii="Times New Roman" w:hAnsi="Times New Roman" w:cs="Times New Roman"/>
                <w:sz w:val="24"/>
                <w:szCs w:val="24"/>
              </w:rPr>
            </w:pPr>
          </w:p>
          <w:p w:rsidR="00DE54D4" w:rsidRPr="00DE54D4" w:rsidRDefault="00DE54D4" w:rsidP="00152F5A">
            <w:pPr>
              <w:pStyle w:val="Listparagraf"/>
              <w:numPr>
                <w:ilvl w:val="0"/>
                <w:numId w:val="44"/>
              </w:numPr>
              <w:rPr>
                <w:rFonts w:ascii="Times New Roman" w:hAnsi="Times New Roman" w:cs="Times New Roman"/>
                <w:sz w:val="24"/>
                <w:szCs w:val="24"/>
              </w:rPr>
            </w:pPr>
            <w:r w:rsidRPr="00DE54D4">
              <w:rPr>
                <w:rFonts w:ascii="Times New Roman" w:hAnsi="Times New Roman" w:cs="Times New Roman"/>
                <w:sz w:val="24"/>
                <w:szCs w:val="24"/>
              </w:rPr>
              <w:t>Fiecare grup aduce 3 argumente și elevii se ascultă reciproc.</w:t>
            </w:r>
          </w:p>
          <w:p w:rsidR="00DE54D4" w:rsidRPr="00DE54D4" w:rsidRDefault="00DE54D4" w:rsidP="00DE54D4">
            <w:pPr>
              <w:pStyle w:val="Listparagraf"/>
              <w:rPr>
                <w:rFonts w:ascii="Times New Roman" w:hAnsi="Times New Roman" w:cs="Times New Roman"/>
                <w:sz w:val="24"/>
                <w:szCs w:val="24"/>
              </w:rPr>
            </w:pPr>
          </w:p>
          <w:p w:rsidR="00DE54D4" w:rsidRPr="00DE54D4" w:rsidRDefault="00152F5A" w:rsidP="00152F5A">
            <w:pPr>
              <w:pStyle w:val="Listparagraf"/>
              <w:numPr>
                <w:ilvl w:val="0"/>
                <w:numId w:val="44"/>
              </w:numPr>
              <w:rPr>
                <w:rFonts w:ascii="Times New Roman" w:hAnsi="Times New Roman" w:cs="Times New Roman"/>
                <w:sz w:val="24"/>
                <w:szCs w:val="24"/>
              </w:rPr>
            </w:pPr>
            <w:r>
              <w:rPr>
                <w:rFonts w:ascii="Times New Roman" w:hAnsi="Times New Roman" w:cs="Times New Roman"/>
                <w:sz w:val="24"/>
                <w:szCs w:val="24"/>
              </w:rPr>
              <w:t xml:space="preserve"> C</w:t>
            </w:r>
            <w:r w:rsidR="00DE54D4" w:rsidRPr="00DE54D4">
              <w:rPr>
                <w:rFonts w:ascii="Times New Roman" w:hAnsi="Times New Roman" w:cs="Times New Roman"/>
                <w:sz w:val="24"/>
                <w:szCs w:val="24"/>
              </w:rPr>
              <w:t xml:space="preserve">oncluzia </w:t>
            </w:r>
            <w:r>
              <w:rPr>
                <w:rFonts w:ascii="Times New Roman" w:hAnsi="Times New Roman" w:cs="Times New Roman"/>
                <w:sz w:val="24"/>
                <w:szCs w:val="24"/>
              </w:rPr>
              <w:t xml:space="preserve"> se formulează în baza afirmației că toate </w:t>
            </w:r>
            <w:r w:rsidR="00DE54D4" w:rsidRPr="00DE54D4">
              <w:rPr>
                <w:rFonts w:ascii="Times New Roman" w:hAnsi="Times New Roman" w:cs="Times New Roman"/>
                <w:sz w:val="24"/>
                <w:szCs w:val="24"/>
              </w:rPr>
              <w:t xml:space="preserve"> rolurile sunt importante și se influențează reciproc.</w:t>
            </w:r>
          </w:p>
          <w:p w:rsidR="00DE54D4" w:rsidRPr="00DE54D4" w:rsidRDefault="00DE54D4" w:rsidP="00DE54D4">
            <w:pPr>
              <w:pStyle w:val="Listparagraf"/>
              <w:rPr>
                <w:rFonts w:ascii="Times New Roman" w:hAnsi="Times New Roman" w:cs="Times New Roman"/>
                <w:sz w:val="24"/>
                <w:szCs w:val="24"/>
              </w:rPr>
            </w:pPr>
          </w:p>
          <w:p w:rsidR="00DE54D4" w:rsidRPr="00152F5A" w:rsidRDefault="00152F5A" w:rsidP="00DE54D4">
            <w:pPr>
              <w:pStyle w:val="Listparagraf"/>
              <w:rPr>
                <w:rFonts w:ascii="Times New Roman" w:hAnsi="Times New Roman" w:cs="Times New Roman"/>
                <w:b/>
                <w:sz w:val="24"/>
                <w:szCs w:val="24"/>
              </w:rPr>
            </w:pPr>
            <w:r>
              <w:rPr>
                <w:rFonts w:ascii="Times New Roman" w:hAnsi="Times New Roman" w:cs="Times New Roman"/>
                <w:b/>
                <w:sz w:val="24"/>
                <w:szCs w:val="24"/>
              </w:rPr>
              <w:t xml:space="preserve">            </w:t>
            </w:r>
            <w:r w:rsidR="00DE54D4" w:rsidRPr="00152F5A">
              <w:rPr>
                <w:rFonts w:ascii="Times New Roman" w:hAnsi="Times New Roman" w:cs="Times New Roman"/>
                <w:b/>
                <w:sz w:val="24"/>
                <w:szCs w:val="24"/>
              </w:rPr>
              <w:t>Reflecție individua</w:t>
            </w:r>
            <w:r w:rsidRPr="00152F5A">
              <w:rPr>
                <w:rFonts w:ascii="Times New Roman" w:hAnsi="Times New Roman" w:cs="Times New Roman"/>
                <w:b/>
                <w:sz w:val="24"/>
                <w:szCs w:val="24"/>
              </w:rPr>
              <w:t>lă – „Rolul meu favorit”  ( etapa II)</w:t>
            </w:r>
          </w:p>
          <w:p w:rsidR="00DE54D4" w:rsidRPr="00DE54D4" w:rsidRDefault="00DE54D4" w:rsidP="00DE54D4">
            <w:pPr>
              <w:pStyle w:val="Listparagraf"/>
              <w:rPr>
                <w:rFonts w:ascii="Times New Roman" w:hAnsi="Times New Roman" w:cs="Times New Roman"/>
                <w:sz w:val="24"/>
                <w:szCs w:val="24"/>
              </w:rPr>
            </w:pPr>
          </w:p>
          <w:p w:rsidR="00DE54D4" w:rsidRPr="00152F5A" w:rsidRDefault="00DE54D4" w:rsidP="00152F5A">
            <w:pPr>
              <w:pStyle w:val="Listparagraf"/>
              <w:numPr>
                <w:ilvl w:val="0"/>
                <w:numId w:val="43"/>
              </w:numPr>
              <w:rPr>
                <w:rFonts w:ascii="Times New Roman" w:hAnsi="Times New Roman" w:cs="Times New Roman"/>
                <w:sz w:val="24"/>
                <w:szCs w:val="24"/>
              </w:rPr>
            </w:pPr>
            <w:r w:rsidRPr="00152F5A">
              <w:rPr>
                <w:rFonts w:ascii="Times New Roman" w:hAnsi="Times New Roman" w:cs="Times New Roman"/>
                <w:sz w:val="24"/>
                <w:szCs w:val="24"/>
              </w:rPr>
              <w:t xml:space="preserve">Elevii completează un </w:t>
            </w:r>
            <w:proofErr w:type="spellStart"/>
            <w:r w:rsidRPr="00152F5A">
              <w:rPr>
                <w:rFonts w:ascii="Times New Roman" w:hAnsi="Times New Roman" w:cs="Times New Roman"/>
                <w:sz w:val="24"/>
                <w:szCs w:val="24"/>
              </w:rPr>
              <w:t>ticket</w:t>
            </w:r>
            <w:proofErr w:type="spellEnd"/>
            <w:r w:rsidRPr="00152F5A">
              <w:rPr>
                <w:rFonts w:ascii="Times New Roman" w:hAnsi="Times New Roman" w:cs="Times New Roman"/>
                <w:sz w:val="24"/>
                <w:szCs w:val="24"/>
              </w:rPr>
              <w:t xml:space="preserve"> de ieșire cu răspunsul la întrebarea: </w:t>
            </w:r>
          </w:p>
          <w:p w:rsidR="00DE54D4" w:rsidRPr="00DE54D4" w:rsidRDefault="00DE54D4" w:rsidP="00DE54D4">
            <w:pPr>
              <w:pStyle w:val="Listparagraf"/>
              <w:rPr>
                <w:rFonts w:ascii="Times New Roman" w:hAnsi="Times New Roman" w:cs="Times New Roman"/>
                <w:sz w:val="24"/>
                <w:szCs w:val="24"/>
              </w:rPr>
            </w:pPr>
          </w:p>
          <w:p w:rsidR="00DE54D4" w:rsidRPr="00DE54D4" w:rsidRDefault="00DE54D4" w:rsidP="00152F5A">
            <w:pPr>
              <w:pStyle w:val="Listparagraf"/>
              <w:numPr>
                <w:ilvl w:val="0"/>
                <w:numId w:val="43"/>
              </w:numPr>
              <w:rPr>
                <w:rFonts w:ascii="Times New Roman" w:hAnsi="Times New Roman" w:cs="Times New Roman"/>
                <w:sz w:val="24"/>
                <w:szCs w:val="24"/>
              </w:rPr>
            </w:pPr>
            <w:r w:rsidRPr="00DE54D4">
              <w:rPr>
                <w:rFonts w:ascii="Times New Roman" w:hAnsi="Times New Roman" w:cs="Times New Roman"/>
                <w:sz w:val="24"/>
                <w:szCs w:val="24"/>
              </w:rPr>
              <w:t>Dacă ai putea alege un singur rol social pentru o zi, care ar fi și de ce?</w:t>
            </w:r>
          </w:p>
          <w:p w:rsidR="00DE54D4" w:rsidRPr="00DE54D4" w:rsidRDefault="00DE54D4" w:rsidP="00DE54D4">
            <w:pPr>
              <w:pStyle w:val="Listparagraf"/>
              <w:rPr>
                <w:rFonts w:ascii="Times New Roman" w:hAnsi="Times New Roman" w:cs="Times New Roman"/>
                <w:sz w:val="24"/>
                <w:szCs w:val="24"/>
              </w:rPr>
            </w:pPr>
          </w:p>
          <w:p w:rsidR="00B40E8C" w:rsidRPr="00AB050D" w:rsidRDefault="00DE54D4" w:rsidP="00152F5A">
            <w:pPr>
              <w:pStyle w:val="Listparagraf"/>
              <w:numPr>
                <w:ilvl w:val="0"/>
                <w:numId w:val="43"/>
              </w:numPr>
              <w:rPr>
                <w:rFonts w:ascii="Times New Roman" w:hAnsi="Times New Roman" w:cs="Times New Roman"/>
                <w:sz w:val="24"/>
                <w:szCs w:val="24"/>
              </w:rPr>
            </w:pPr>
            <w:r w:rsidRPr="00DE54D4">
              <w:rPr>
                <w:rFonts w:ascii="Times New Roman" w:hAnsi="Times New Roman" w:cs="Times New Roman"/>
                <w:sz w:val="24"/>
                <w:szCs w:val="24"/>
              </w:rPr>
              <w:t>Profesorul colectează bilețelele și citește câteva răspunsuri în fața clasei.</w:t>
            </w:r>
          </w:p>
        </w:tc>
        <w:tc>
          <w:tcPr>
            <w:tcW w:w="3119" w:type="dxa"/>
          </w:tcPr>
          <w:p w:rsidR="004A7D90" w:rsidRDefault="004A7D90" w:rsidP="004A7D90">
            <w:pPr>
              <w:rPr>
                <w:rFonts w:ascii="Times New Roman" w:hAnsi="Times New Roman" w:cs="Times New Roman"/>
              </w:rPr>
            </w:pPr>
          </w:p>
          <w:p w:rsidR="00A731B1" w:rsidRDefault="00A731B1" w:rsidP="004A7D90">
            <w:pPr>
              <w:rPr>
                <w:rFonts w:ascii="Times New Roman" w:hAnsi="Times New Roman" w:cs="Times New Roman"/>
              </w:rPr>
            </w:pPr>
          </w:p>
          <w:p w:rsidR="00A731B1" w:rsidRPr="00A731B1" w:rsidRDefault="00A731B1" w:rsidP="00A731B1">
            <w:pPr>
              <w:rPr>
                <w:rFonts w:ascii="Times New Roman" w:hAnsi="Times New Roman" w:cs="Times New Roman"/>
                <w:sz w:val="24"/>
                <w:szCs w:val="24"/>
              </w:rPr>
            </w:pPr>
            <w:r w:rsidRPr="00A731B1">
              <w:rPr>
                <w:rFonts w:ascii="Times New Roman" w:hAnsi="Times New Roman" w:cs="Times New Roman"/>
                <w:sz w:val="24"/>
                <w:szCs w:val="24"/>
              </w:rPr>
              <w:t>Dezbatere ghidată („Care este cel mai important rol?”) – elevii argumentează importanța rolurilor în familie vs. școală și comunitate.</w:t>
            </w:r>
          </w:p>
          <w:p w:rsidR="00A731B1" w:rsidRDefault="00A731B1" w:rsidP="00A731B1">
            <w:pPr>
              <w:rPr>
                <w:rFonts w:ascii="Times New Roman" w:hAnsi="Times New Roman" w:cs="Times New Roman"/>
                <w:sz w:val="24"/>
                <w:szCs w:val="24"/>
              </w:rPr>
            </w:pPr>
          </w:p>
          <w:p w:rsidR="00A731B1" w:rsidRDefault="00A731B1" w:rsidP="00A731B1">
            <w:pPr>
              <w:rPr>
                <w:rFonts w:ascii="Times New Roman" w:hAnsi="Times New Roman" w:cs="Times New Roman"/>
                <w:sz w:val="24"/>
                <w:szCs w:val="24"/>
              </w:rPr>
            </w:pPr>
          </w:p>
          <w:p w:rsidR="00A731B1" w:rsidRDefault="00A731B1" w:rsidP="00A731B1">
            <w:pPr>
              <w:rPr>
                <w:rFonts w:ascii="Times New Roman" w:hAnsi="Times New Roman" w:cs="Times New Roman"/>
                <w:sz w:val="24"/>
                <w:szCs w:val="24"/>
              </w:rPr>
            </w:pPr>
          </w:p>
          <w:p w:rsidR="00A731B1" w:rsidRPr="00A731B1" w:rsidRDefault="00A731B1" w:rsidP="00A731B1">
            <w:pPr>
              <w:rPr>
                <w:rFonts w:ascii="Times New Roman" w:hAnsi="Times New Roman" w:cs="Times New Roman"/>
                <w:sz w:val="24"/>
                <w:szCs w:val="24"/>
              </w:rPr>
            </w:pPr>
          </w:p>
          <w:p w:rsidR="00A731B1" w:rsidRPr="00D67AA8" w:rsidRDefault="00A731B1" w:rsidP="00A731B1">
            <w:pPr>
              <w:rPr>
                <w:rFonts w:ascii="Times New Roman" w:hAnsi="Times New Roman" w:cs="Times New Roman"/>
              </w:rPr>
            </w:pPr>
            <w:r w:rsidRPr="00A731B1">
              <w:rPr>
                <w:rFonts w:ascii="Times New Roman" w:hAnsi="Times New Roman" w:cs="Times New Roman"/>
                <w:sz w:val="24"/>
                <w:szCs w:val="24"/>
              </w:rPr>
              <w:lastRenderedPageBreak/>
              <w:t>Reflecție individuală („Rolul meu favorit”) – elevii scriu pe un „</w:t>
            </w:r>
            <w:proofErr w:type="spellStart"/>
            <w:r w:rsidRPr="00A731B1">
              <w:rPr>
                <w:rFonts w:ascii="Times New Roman" w:hAnsi="Times New Roman" w:cs="Times New Roman"/>
                <w:sz w:val="24"/>
                <w:szCs w:val="24"/>
              </w:rPr>
              <w:t>ticket</w:t>
            </w:r>
            <w:proofErr w:type="spellEnd"/>
            <w:r w:rsidRPr="00A731B1">
              <w:rPr>
                <w:rFonts w:ascii="Times New Roman" w:hAnsi="Times New Roman" w:cs="Times New Roman"/>
                <w:sz w:val="24"/>
                <w:szCs w:val="24"/>
              </w:rPr>
              <w:t xml:space="preserve"> de ieșire” ce rol ar alege pentru o zi și de ce.</w:t>
            </w:r>
          </w:p>
        </w:tc>
      </w:tr>
      <w:tr w:rsidR="004E50E5" w:rsidTr="00C64F45">
        <w:tc>
          <w:tcPr>
            <w:tcW w:w="1276" w:type="dxa"/>
          </w:tcPr>
          <w:p w:rsidR="004E50E5" w:rsidRPr="00FF7CF8" w:rsidRDefault="00EE5BE7">
            <w:pPr>
              <w:rPr>
                <w:rFonts w:ascii="Times New Roman" w:hAnsi="Times New Roman" w:cs="Times New Roman"/>
                <w:sz w:val="24"/>
                <w:szCs w:val="24"/>
              </w:rPr>
            </w:pPr>
            <w:r w:rsidRPr="00FF7CF8">
              <w:rPr>
                <w:rFonts w:ascii="Times New Roman" w:hAnsi="Times New Roman" w:cs="Times New Roman"/>
                <w:sz w:val="24"/>
                <w:szCs w:val="24"/>
              </w:rPr>
              <w:lastRenderedPageBreak/>
              <w:t>Extindere</w:t>
            </w:r>
          </w:p>
        </w:tc>
        <w:tc>
          <w:tcPr>
            <w:tcW w:w="1149" w:type="dxa"/>
          </w:tcPr>
          <w:p w:rsidR="004E50E5"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tc>
        <w:tc>
          <w:tcPr>
            <w:tcW w:w="977" w:type="dxa"/>
          </w:tcPr>
          <w:p w:rsidR="004E50E5" w:rsidRDefault="004E50E5"/>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2</w:t>
            </w:r>
            <w:r w:rsidRPr="00FF7CF8">
              <w:rPr>
                <w:rFonts w:ascii="Times New Roman" w:hAnsi="Times New Roman" w:cs="Times New Roman"/>
                <w:sz w:val="24"/>
                <w:szCs w:val="24"/>
              </w:rPr>
              <w:t xml:space="preserve"> min.</w:t>
            </w:r>
          </w:p>
        </w:tc>
        <w:tc>
          <w:tcPr>
            <w:tcW w:w="9214" w:type="dxa"/>
          </w:tcPr>
          <w:p w:rsidR="00DE54D4" w:rsidRPr="00F74A7F" w:rsidRDefault="00AB050D" w:rsidP="00DE54D4">
            <w:pPr>
              <w:pStyle w:val="Listparagraf"/>
              <w:rPr>
                <w:rFonts w:ascii="Times New Roman" w:hAnsi="Times New Roman" w:cs="Times New Roman"/>
                <w:b/>
                <w:sz w:val="24"/>
                <w:szCs w:val="24"/>
              </w:rPr>
            </w:pPr>
            <w:r w:rsidRPr="00AB050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B050D">
              <w:rPr>
                <w:rFonts w:ascii="Times New Roman" w:hAnsi="Times New Roman" w:cs="Times New Roman"/>
                <w:b/>
                <w:sz w:val="24"/>
                <w:szCs w:val="24"/>
              </w:rPr>
              <w:t xml:space="preserve">  </w:t>
            </w:r>
          </w:p>
          <w:p w:rsidR="00DE54D4" w:rsidRPr="00DE54D4" w:rsidRDefault="00DE54D4" w:rsidP="00DE54D4">
            <w:pPr>
              <w:pStyle w:val="Listparagraf"/>
              <w:ind w:left="1128"/>
              <w:rPr>
                <w:rFonts w:ascii="Times New Roman" w:hAnsi="Times New Roman" w:cs="Times New Roman"/>
                <w:b/>
                <w:sz w:val="24"/>
                <w:szCs w:val="24"/>
              </w:rPr>
            </w:pPr>
            <w:r w:rsidRPr="00DE54D4">
              <w:rPr>
                <w:rFonts w:ascii="Times New Roman" w:hAnsi="Times New Roman" w:cs="Times New Roman"/>
                <w:b/>
                <w:sz w:val="24"/>
                <w:szCs w:val="24"/>
              </w:rPr>
              <w:t>Provocare pentru acasă: „O zi într-un alt rol”</w:t>
            </w:r>
          </w:p>
          <w:p w:rsidR="00DE54D4" w:rsidRPr="00DE54D4" w:rsidRDefault="00DE54D4" w:rsidP="00DE54D4">
            <w:pPr>
              <w:pStyle w:val="Listparagraf"/>
              <w:ind w:left="1128"/>
              <w:rPr>
                <w:rFonts w:ascii="Times New Roman" w:hAnsi="Times New Roman" w:cs="Times New Roman"/>
                <w:b/>
                <w:sz w:val="24"/>
                <w:szCs w:val="24"/>
              </w:rPr>
            </w:pPr>
          </w:p>
          <w:p w:rsidR="00DE54D4" w:rsidRPr="00152F5A" w:rsidRDefault="00152F5A" w:rsidP="00152F5A">
            <w:pPr>
              <w:rPr>
                <w:rFonts w:ascii="Times New Roman" w:hAnsi="Times New Roman" w:cs="Times New Roman"/>
                <w:sz w:val="24"/>
                <w:szCs w:val="24"/>
              </w:rPr>
            </w:pPr>
            <w:r>
              <w:rPr>
                <w:rFonts w:ascii="Times New Roman" w:hAnsi="Times New Roman" w:cs="Times New Roman"/>
                <w:sz w:val="24"/>
                <w:szCs w:val="24"/>
              </w:rPr>
              <w:t xml:space="preserve">  </w:t>
            </w:r>
            <w:r w:rsidR="00DE54D4" w:rsidRPr="00152F5A">
              <w:rPr>
                <w:rFonts w:ascii="Times New Roman" w:hAnsi="Times New Roman" w:cs="Times New Roman"/>
                <w:sz w:val="24"/>
                <w:szCs w:val="24"/>
              </w:rPr>
              <w:t>Elevii trebuie să își aleagă un rol social pe care nu îl joacă de obicei (ex.: să ajute un frate mai mic la teme, să ajute părinții la gătit, să scrie o scrisoare de mulțumire unui profesor).</w:t>
            </w:r>
          </w:p>
          <w:p w:rsidR="00DE54D4" w:rsidRPr="00152F5A" w:rsidRDefault="00DE54D4" w:rsidP="00DE54D4">
            <w:pPr>
              <w:pStyle w:val="Listparagraf"/>
              <w:ind w:left="1128"/>
              <w:rPr>
                <w:rFonts w:ascii="Times New Roman" w:hAnsi="Times New Roman" w:cs="Times New Roman"/>
                <w:sz w:val="24"/>
                <w:szCs w:val="24"/>
              </w:rPr>
            </w:pPr>
          </w:p>
          <w:p w:rsidR="00DE54D4" w:rsidRPr="00152F5A" w:rsidRDefault="00DE54D4" w:rsidP="00DE54D4">
            <w:pPr>
              <w:pStyle w:val="Listparagraf"/>
              <w:ind w:left="1128"/>
              <w:rPr>
                <w:rFonts w:ascii="Times New Roman" w:hAnsi="Times New Roman" w:cs="Times New Roman"/>
                <w:sz w:val="24"/>
                <w:szCs w:val="24"/>
              </w:rPr>
            </w:pPr>
            <w:r w:rsidRPr="00152F5A">
              <w:rPr>
                <w:rFonts w:ascii="Times New Roman" w:hAnsi="Times New Roman" w:cs="Times New Roman"/>
                <w:sz w:val="24"/>
                <w:szCs w:val="24"/>
              </w:rPr>
              <w:t>A doua zi, vor povesti în clasă cum s-au simțit în acel rol.</w:t>
            </w:r>
          </w:p>
          <w:p w:rsidR="00DE54D4" w:rsidRPr="00152F5A" w:rsidRDefault="00DE54D4" w:rsidP="00DE54D4">
            <w:pPr>
              <w:pStyle w:val="Listparagraf"/>
              <w:ind w:left="1128"/>
              <w:rPr>
                <w:rFonts w:ascii="Times New Roman" w:hAnsi="Times New Roman" w:cs="Times New Roman"/>
                <w:sz w:val="24"/>
                <w:szCs w:val="24"/>
              </w:rPr>
            </w:pPr>
          </w:p>
          <w:p w:rsidR="0088070B" w:rsidRPr="00152F5A" w:rsidRDefault="0088070B" w:rsidP="00152F5A">
            <w:pPr>
              <w:rPr>
                <w:rFonts w:ascii="Times New Roman" w:hAnsi="Times New Roman" w:cs="Times New Roman"/>
                <w:sz w:val="24"/>
                <w:szCs w:val="24"/>
              </w:rPr>
            </w:pPr>
          </w:p>
        </w:tc>
        <w:tc>
          <w:tcPr>
            <w:tcW w:w="3119" w:type="dxa"/>
          </w:tcPr>
          <w:p w:rsidR="004E50E5" w:rsidRPr="00B50744" w:rsidRDefault="00A731B1" w:rsidP="00512C70">
            <w:pPr>
              <w:rPr>
                <w:rFonts w:ascii="Times New Roman" w:hAnsi="Times New Roman" w:cs="Times New Roman"/>
              </w:rPr>
            </w:pPr>
            <w:r w:rsidRPr="00A731B1">
              <w:rPr>
                <w:rFonts w:ascii="Times New Roman" w:hAnsi="Times New Roman" w:cs="Times New Roman"/>
                <w:sz w:val="24"/>
                <w:szCs w:val="24"/>
              </w:rPr>
              <w:t>Provocare practică („O zi într-un alt rol”) – elevii își asumă un rol nou acasă și povestesc experiența la lecția următoare</w:t>
            </w:r>
            <w:r w:rsidRPr="00A731B1">
              <w:rPr>
                <w:rFonts w:ascii="Times New Roman" w:hAnsi="Times New Roman" w:cs="Times New Roman"/>
              </w:rPr>
              <w:t>.</w:t>
            </w:r>
          </w:p>
        </w:tc>
      </w:tr>
    </w:tbl>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401"/>
    <w:multiLevelType w:val="hybridMultilevel"/>
    <w:tmpl w:val="F07ED2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4E4AB3"/>
    <w:multiLevelType w:val="hybridMultilevel"/>
    <w:tmpl w:val="0B3A1D8C"/>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790A22"/>
    <w:multiLevelType w:val="hybridMultilevel"/>
    <w:tmpl w:val="5EF44C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5C61189"/>
    <w:multiLevelType w:val="hybridMultilevel"/>
    <w:tmpl w:val="C03689F2"/>
    <w:lvl w:ilvl="0" w:tplc="E93416BE">
      <w:start w:val="1"/>
      <w:numFmt w:val="decimal"/>
      <w:lvlText w:val="%1."/>
      <w:lvlJc w:val="left"/>
      <w:pPr>
        <w:ind w:left="768" w:hanging="360"/>
      </w:pPr>
      <w:rPr>
        <w:rFont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nsid w:val="1BE67F06"/>
    <w:multiLevelType w:val="hybridMultilevel"/>
    <w:tmpl w:val="634E3EB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D3A6231"/>
    <w:multiLevelType w:val="hybridMultilevel"/>
    <w:tmpl w:val="D07251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0700DDB"/>
    <w:multiLevelType w:val="hybridMultilevel"/>
    <w:tmpl w:val="4A5ACAAC"/>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2E15660"/>
    <w:multiLevelType w:val="hybridMultilevel"/>
    <w:tmpl w:val="31BE9D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AD608CF"/>
    <w:multiLevelType w:val="hybridMultilevel"/>
    <w:tmpl w:val="3F44636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4C56C6"/>
    <w:multiLevelType w:val="hybridMultilevel"/>
    <w:tmpl w:val="2E7CAC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F1C0864"/>
    <w:multiLevelType w:val="hybridMultilevel"/>
    <w:tmpl w:val="3D2AFAD6"/>
    <w:lvl w:ilvl="0" w:tplc="27F08930">
      <w:start w:val="5"/>
      <w:numFmt w:val="bullet"/>
      <w:lvlText w:val="-"/>
      <w:lvlJc w:val="left"/>
      <w:pPr>
        <w:ind w:left="933" w:hanging="360"/>
      </w:pPr>
      <w:rPr>
        <w:rFonts w:ascii="Times New Roman" w:eastAsiaTheme="minorHAnsi" w:hAnsi="Times New Roman" w:cs="Times New Roman" w:hint="default"/>
      </w:rPr>
    </w:lvl>
    <w:lvl w:ilvl="1" w:tplc="04180003" w:tentative="1">
      <w:start w:val="1"/>
      <w:numFmt w:val="bullet"/>
      <w:lvlText w:val="o"/>
      <w:lvlJc w:val="left"/>
      <w:pPr>
        <w:ind w:left="1965" w:hanging="360"/>
      </w:pPr>
      <w:rPr>
        <w:rFonts w:ascii="Courier New" w:hAnsi="Courier New" w:cs="Courier New" w:hint="default"/>
      </w:rPr>
    </w:lvl>
    <w:lvl w:ilvl="2" w:tplc="04180005" w:tentative="1">
      <w:start w:val="1"/>
      <w:numFmt w:val="bullet"/>
      <w:lvlText w:val=""/>
      <w:lvlJc w:val="left"/>
      <w:pPr>
        <w:ind w:left="2685" w:hanging="360"/>
      </w:pPr>
      <w:rPr>
        <w:rFonts w:ascii="Wingdings" w:hAnsi="Wingdings" w:hint="default"/>
      </w:rPr>
    </w:lvl>
    <w:lvl w:ilvl="3" w:tplc="04180001" w:tentative="1">
      <w:start w:val="1"/>
      <w:numFmt w:val="bullet"/>
      <w:lvlText w:val=""/>
      <w:lvlJc w:val="left"/>
      <w:pPr>
        <w:ind w:left="3405" w:hanging="360"/>
      </w:pPr>
      <w:rPr>
        <w:rFonts w:ascii="Symbol" w:hAnsi="Symbol" w:hint="default"/>
      </w:rPr>
    </w:lvl>
    <w:lvl w:ilvl="4" w:tplc="04180003" w:tentative="1">
      <w:start w:val="1"/>
      <w:numFmt w:val="bullet"/>
      <w:lvlText w:val="o"/>
      <w:lvlJc w:val="left"/>
      <w:pPr>
        <w:ind w:left="4125" w:hanging="360"/>
      </w:pPr>
      <w:rPr>
        <w:rFonts w:ascii="Courier New" w:hAnsi="Courier New" w:cs="Courier New" w:hint="default"/>
      </w:rPr>
    </w:lvl>
    <w:lvl w:ilvl="5" w:tplc="04180005" w:tentative="1">
      <w:start w:val="1"/>
      <w:numFmt w:val="bullet"/>
      <w:lvlText w:val=""/>
      <w:lvlJc w:val="left"/>
      <w:pPr>
        <w:ind w:left="4845" w:hanging="360"/>
      </w:pPr>
      <w:rPr>
        <w:rFonts w:ascii="Wingdings" w:hAnsi="Wingdings" w:hint="default"/>
      </w:rPr>
    </w:lvl>
    <w:lvl w:ilvl="6" w:tplc="04180001" w:tentative="1">
      <w:start w:val="1"/>
      <w:numFmt w:val="bullet"/>
      <w:lvlText w:val=""/>
      <w:lvlJc w:val="left"/>
      <w:pPr>
        <w:ind w:left="5565" w:hanging="360"/>
      </w:pPr>
      <w:rPr>
        <w:rFonts w:ascii="Symbol" w:hAnsi="Symbol" w:hint="default"/>
      </w:rPr>
    </w:lvl>
    <w:lvl w:ilvl="7" w:tplc="04180003" w:tentative="1">
      <w:start w:val="1"/>
      <w:numFmt w:val="bullet"/>
      <w:lvlText w:val="o"/>
      <w:lvlJc w:val="left"/>
      <w:pPr>
        <w:ind w:left="6285" w:hanging="360"/>
      </w:pPr>
      <w:rPr>
        <w:rFonts w:ascii="Courier New" w:hAnsi="Courier New" w:cs="Courier New" w:hint="default"/>
      </w:rPr>
    </w:lvl>
    <w:lvl w:ilvl="8" w:tplc="04180005" w:tentative="1">
      <w:start w:val="1"/>
      <w:numFmt w:val="bullet"/>
      <w:lvlText w:val=""/>
      <w:lvlJc w:val="left"/>
      <w:pPr>
        <w:ind w:left="7005" w:hanging="360"/>
      </w:pPr>
      <w:rPr>
        <w:rFonts w:ascii="Wingdings" w:hAnsi="Wingdings" w:hint="default"/>
      </w:rPr>
    </w:lvl>
  </w:abstractNum>
  <w:abstractNum w:abstractNumId="11">
    <w:nsid w:val="305447C5"/>
    <w:multiLevelType w:val="hybridMultilevel"/>
    <w:tmpl w:val="6FE4195C"/>
    <w:lvl w:ilvl="0" w:tplc="508C9186">
      <w:start w:val="1"/>
      <w:numFmt w:val="lowerLetter"/>
      <w:lvlText w:val="%1."/>
      <w:lvlJc w:val="left"/>
      <w:pPr>
        <w:ind w:left="468" w:hanging="360"/>
      </w:pPr>
      <w:rPr>
        <w:rFonts w:hint="default"/>
      </w:rPr>
    </w:lvl>
    <w:lvl w:ilvl="1" w:tplc="04180019" w:tentative="1">
      <w:start w:val="1"/>
      <w:numFmt w:val="lowerLetter"/>
      <w:lvlText w:val="%2."/>
      <w:lvlJc w:val="left"/>
      <w:pPr>
        <w:ind w:left="1188" w:hanging="360"/>
      </w:pPr>
    </w:lvl>
    <w:lvl w:ilvl="2" w:tplc="0418001B" w:tentative="1">
      <w:start w:val="1"/>
      <w:numFmt w:val="lowerRoman"/>
      <w:lvlText w:val="%3."/>
      <w:lvlJc w:val="right"/>
      <w:pPr>
        <w:ind w:left="1908" w:hanging="180"/>
      </w:pPr>
    </w:lvl>
    <w:lvl w:ilvl="3" w:tplc="0418000F" w:tentative="1">
      <w:start w:val="1"/>
      <w:numFmt w:val="decimal"/>
      <w:lvlText w:val="%4."/>
      <w:lvlJc w:val="left"/>
      <w:pPr>
        <w:ind w:left="2628" w:hanging="360"/>
      </w:pPr>
    </w:lvl>
    <w:lvl w:ilvl="4" w:tplc="04180019" w:tentative="1">
      <w:start w:val="1"/>
      <w:numFmt w:val="lowerLetter"/>
      <w:lvlText w:val="%5."/>
      <w:lvlJc w:val="left"/>
      <w:pPr>
        <w:ind w:left="3348" w:hanging="360"/>
      </w:pPr>
    </w:lvl>
    <w:lvl w:ilvl="5" w:tplc="0418001B" w:tentative="1">
      <w:start w:val="1"/>
      <w:numFmt w:val="lowerRoman"/>
      <w:lvlText w:val="%6."/>
      <w:lvlJc w:val="right"/>
      <w:pPr>
        <w:ind w:left="4068" w:hanging="180"/>
      </w:pPr>
    </w:lvl>
    <w:lvl w:ilvl="6" w:tplc="0418000F" w:tentative="1">
      <w:start w:val="1"/>
      <w:numFmt w:val="decimal"/>
      <w:lvlText w:val="%7."/>
      <w:lvlJc w:val="left"/>
      <w:pPr>
        <w:ind w:left="4788" w:hanging="360"/>
      </w:pPr>
    </w:lvl>
    <w:lvl w:ilvl="7" w:tplc="04180019" w:tentative="1">
      <w:start w:val="1"/>
      <w:numFmt w:val="lowerLetter"/>
      <w:lvlText w:val="%8."/>
      <w:lvlJc w:val="left"/>
      <w:pPr>
        <w:ind w:left="5508" w:hanging="360"/>
      </w:pPr>
    </w:lvl>
    <w:lvl w:ilvl="8" w:tplc="0418001B" w:tentative="1">
      <w:start w:val="1"/>
      <w:numFmt w:val="lowerRoman"/>
      <w:lvlText w:val="%9."/>
      <w:lvlJc w:val="right"/>
      <w:pPr>
        <w:ind w:left="6228" w:hanging="180"/>
      </w:pPr>
    </w:lvl>
  </w:abstractNum>
  <w:abstractNum w:abstractNumId="12">
    <w:nsid w:val="30E44745"/>
    <w:multiLevelType w:val="hybridMultilevel"/>
    <w:tmpl w:val="10061424"/>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3">
    <w:nsid w:val="33DE0C0E"/>
    <w:multiLevelType w:val="hybridMultilevel"/>
    <w:tmpl w:val="1FC8881E"/>
    <w:lvl w:ilvl="0" w:tplc="22206870">
      <w:start w:val="4"/>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6593DD9"/>
    <w:multiLevelType w:val="hybridMultilevel"/>
    <w:tmpl w:val="EC5E659C"/>
    <w:lvl w:ilvl="0" w:tplc="27F08930">
      <w:start w:val="5"/>
      <w:numFmt w:val="bullet"/>
      <w:lvlText w:val="-"/>
      <w:lvlJc w:val="left"/>
      <w:pPr>
        <w:ind w:left="456" w:hanging="360"/>
      </w:pPr>
      <w:rPr>
        <w:rFonts w:ascii="Times New Roman" w:eastAsiaTheme="minorHAnsi"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15">
    <w:nsid w:val="39955747"/>
    <w:multiLevelType w:val="hybridMultilevel"/>
    <w:tmpl w:val="1D349E8A"/>
    <w:lvl w:ilvl="0" w:tplc="7F80D74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9B81347"/>
    <w:multiLevelType w:val="hybridMultilevel"/>
    <w:tmpl w:val="815E76D4"/>
    <w:lvl w:ilvl="0" w:tplc="E15C369C">
      <w:start w:val="1"/>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B654181"/>
    <w:multiLevelType w:val="hybridMultilevel"/>
    <w:tmpl w:val="7526B708"/>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FED2AE0"/>
    <w:multiLevelType w:val="hybridMultilevel"/>
    <w:tmpl w:val="10DE9910"/>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14A7A50"/>
    <w:multiLevelType w:val="hybridMultilevel"/>
    <w:tmpl w:val="5C6607AA"/>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2CB29A5"/>
    <w:multiLevelType w:val="hybridMultilevel"/>
    <w:tmpl w:val="8FEE338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nsid w:val="44B45FA2"/>
    <w:multiLevelType w:val="hybridMultilevel"/>
    <w:tmpl w:val="589820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68775E2"/>
    <w:multiLevelType w:val="hybridMultilevel"/>
    <w:tmpl w:val="2308391A"/>
    <w:lvl w:ilvl="0" w:tplc="30EAE2F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95516DC"/>
    <w:multiLevelType w:val="hybridMultilevel"/>
    <w:tmpl w:val="77D486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B2467D8"/>
    <w:multiLevelType w:val="hybridMultilevel"/>
    <w:tmpl w:val="FB6AB95A"/>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29D1E04"/>
    <w:multiLevelType w:val="hybridMultilevel"/>
    <w:tmpl w:val="0D026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6147892"/>
    <w:multiLevelType w:val="hybridMultilevel"/>
    <w:tmpl w:val="1FB820B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9F1321E"/>
    <w:multiLevelType w:val="hybridMultilevel"/>
    <w:tmpl w:val="AC167A6E"/>
    <w:lvl w:ilvl="0" w:tplc="3AEE4746">
      <w:start w:val="1"/>
      <w:numFmt w:val="lowerLetter"/>
      <w:lvlText w:val="%1."/>
      <w:lvlJc w:val="left"/>
      <w:pPr>
        <w:ind w:left="948" w:hanging="360"/>
      </w:pPr>
      <w:rPr>
        <w:rFonts w:hint="default"/>
        <w:b/>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28">
    <w:nsid w:val="59F97461"/>
    <w:multiLevelType w:val="hybridMultilevel"/>
    <w:tmpl w:val="8CCC1B1A"/>
    <w:lvl w:ilvl="0" w:tplc="D382A4F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AF414D1"/>
    <w:multiLevelType w:val="hybridMultilevel"/>
    <w:tmpl w:val="00BECE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C4338B0"/>
    <w:multiLevelType w:val="hybridMultilevel"/>
    <w:tmpl w:val="1CDA54C8"/>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D9F600E"/>
    <w:multiLevelType w:val="hybridMultilevel"/>
    <w:tmpl w:val="F4D2A9CA"/>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128" w:hanging="360"/>
      </w:pPr>
      <w:rPr>
        <w:rFonts w:ascii="Courier New" w:hAnsi="Courier New" w:cs="Courier New" w:hint="default"/>
      </w:rPr>
    </w:lvl>
    <w:lvl w:ilvl="2" w:tplc="04180005" w:tentative="1">
      <w:start w:val="1"/>
      <w:numFmt w:val="bullet"/>
      <w:lvlText w:val=""/>
      <w:lvlJc w:val="left"/>
      <w:pPr>
        <w:ind w:left="1848" w:hanging="360"/>
      </w:pPr>
      <w:rPr>
        <w:rFonts w:ascii="Wingdings" w:hAnsi="Wingdings" w:hint="default"/>
      </w:rPr>
    </w:lvl>
    <w:lvl w:ilvl="3" w:tplc="04180001" w:tentative="1">
      <w:start w:val="1"/>
      <w:numFmt w:val="bullet"/>
      <w:lvlText w:val=""/>
      <w:lvlJc w:val="left"/>
      <w:pPr>
        <w:ind w:left="2568" w:hanging="360"/>
      </w:pPr>
      <w:rPr>
        <w:rFonts w:ascii="Symbol" w:hAnsi="Symbol" w:hint="default"/>
      </w:rPr>
    </w:lvl>
    <w:lvl w:ilvl="4" w:tplc="04180003" w:tentative="1">
      <w:start w:val="1"/>
      <w:numFmt w:val="bullet"/>
      <w:lvlText w:val="o"/>
      <w:lvlJc w:val="left"/>
      <w:pPr>
        <w:ind w:left="3288" w:hanging="360"/>
      </w:pPr>
      <w:rPr>
        <w:rFonts w:ascii="Courier New" w:hAnsi="Courier New" w:cs="Courier New" w:hint="default"/>
      </w:rPr>
    </w:lvl>
    <w:lvl w:ilvl="5" w:tplc="04180005" w:tentative="1">
      <w:start w:val="1"/>
      <w:numFmt w:val="bullet"/>
      <w:lvlText w:val=""/>
      <w:lvlJc w:val="left"/>
      <w:pPr>
        <w:ind w:left="4008" w:hanging="360"/>
      </w:pPr>
      <w:rPr>
        <w:rFonts w:ascii="Wingdings" w:hAnsi="Wingdings" w:hint="default"/>
      </w:rPr>
    </w:lvl>
    <w:lvl w:ilvl="6" w:tplc="04180001" w:tentative="1">
      <w:start w:val="1"/>
      <w:numFmt w:val="bullet"/>
      <w:lvlText w:val=""/>
      <w:lvlJc w:val="left"/>
      <w:pPr>
        <w:ind w:left="4728" w:hanging="360"/>
      </w:pPr>
      <w:rPr>
        <w:rFonts w:ascii="Symbol" w:hAnsi="Symbol" w:hint="default"/>
      </w:rPr>
    </w:lvl>
    <w:lvl w:ilvl="7" w:tplc="04180003" w:tentative="1">
      <w:start w:val="1"/>
      <w:numFmt w:val="bullet"/>
      <w:lvlText w:val="o"/>
      <w:lvlJc w:val="left"/>
      <w:pPr>
        <w:ind w:left="5448" w:hanging="360"/>
      </w:pPr>
      <w:rPr>
        <w:rFonts w:ascii="Courier New" w:hAnsi="Courier New" w:cs="Courier New" w:hint="default"/>
      </w:rPr>
    </w:lvl>
    <w:lvl w:ilvl="8" w:tplc="04180005" w:tentative="1">
      <w:start w:val="1"/>
      <w:numFmt w:val="bullet"/>
      <w:lvlText w:val=""/>
      <w:lvlJc w:val="left"/>
      <w:pPr>
        <w:ind w:left="6168" w:hanging="360"/>
      </w:pPr>
      <w:rPr>
        <w:rFonts w:ascii="Wingdings" w:hAnsi="Wingdings" w:hint="default"/>
      </w:rPr>
    </w:lvl>
  </w:abstractNum>
  <w:abstractNum w:abstractNumId="32">
    <w:nsid w:val="5FD66C39"/>
    <w:multiLevelType w:val="hybridMultilevel"/>
    <w:tmpl w:val="4BE8989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32B4618"/>
    <w:multiLevelType w:val="hybridMultilevel"/>
    <w:tmpl w:val="F25431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35163E5"/>
    <w:multiLevelType w:val="hybridMultilevel"/>
    <w:tmpl w:val="E8221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5E5494B"/>
    <w:multiLevelType w:val="hybridMultilevel"/>
    <w:tmpl w:val="74F2E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7211BFE"/>
    <w:multiLevelType w:val="hybridMultilevel"/>
    <w:tmpl w:val="E48EAD0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7C2546E"/>
    <w:multiLevelType w:val="hybridMultilevel"/>
    <w:tmpl w:val="BD68E52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D2A426D"/>
    <w:multiLevelType w:val="hybridMultilevel"/>
    <w:tmpl w:val="D18A36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07B0016"/>
    <w:multiLevelType w:val="hybridMultilevel"/>
    <w:tmpl w:val="A7F01246"/>
    <w:lvl w:ilvl="0" w:tplc="32FC757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1947DC8"/>
    <w:multiLevelType w:val="hybridMultilevel"/>
    <w:tmpl w:val="252C8242"/>
    <w:lvl w:ilvl="0" w:tplc="3AEE4746">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4A7718C"/>
    <w:multiLevelType w:val="hybridMultilevel"/>
    <w:tmpl w:val="676033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6624D4C"/>
    <w:multiLevelType w:val="hybridMultilevel"/>
    <w:tmpl w:val="4F9A525A"/>
    <w:lvl w:ilvl="0" w:tplc="C8226AB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78E247F8"/>
    <w:multiLevelType w:val="hybridMultilevel"/>
    <w:tmpl w:val="634CD724"/>
    <w:lvl w:ilvl="0" w:tplc="27F08930">
      <w:start w:val="5"/>
      <w:numFmt w:val="bullet"/>
      <w:lvlText w:val="-"/>
      <w:lvlJc w:val="left"/>
      <w:pPr>
        <w:ind w:left="1128"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DA6123E"/>
    <w:multiLevelType w:val="hybridMultilevel"/>
    <w:tmpl w:val="4002E98A"/>
    <w:lvl w:ilvl="0" w:tplc="27F08930">
      <w:start w:val="5"/>
      <w:numFmt w:val="bullet"/>
      <w:lvlText w:val="-"/>
      <w:lvlJc w:val="left"/>
      <w:pPr>
        <w:ind w:left="456" w:hanging="360"/>
      </w:pPr>
      <w:rPr>
        <w:rFonts w:ascii="Times New Roman" w:eastAsiaTheme="minorHAnsi"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45">
    <w:nsid w:val="7F1B7BB1"/>
    <w:multiLevelType w:val="hybridMultilevel"/>
    <w:tmpl w:val="3FF4E2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9"/>
  </w:num>
  <w:num w:numId="2">
    <w:abstractNumId w:val="13"/>
  </w:num>
  <w:num w:numId="3">
    <w:abstractNumId w:val="22"/>
  </w:num>
  <w:num w:numId="4">
    <w:abstractNumId w:val="8"/>
  </w:num>
  <w:num w:numId="5">
    <w:abstractNumId w:val="33"/>
  </w:num>
  <w:num w:numId="6">
    <w:abstractNumId w:val="29"/>
  </w:num>
  <w:num w:numId="7">
    <w:abstractNumId w:val="0"/>
  </w:num>
  <w:num w:numId="8">
    <w:abstractNumId w:val="32"/>
  </w:num>
  <w:num w:numId="9">
    <w:abstractNumId w:val="37"/>
  </w:num>
  <w:num w:numId="10">
    <w:abstractNumId w:val="36"/>
  </w:num>
  <w:num w:numId="11">
    <w:abstractNumId w:val="38"/>
  </w:num>
  <w:num w:numId="12">
    <w:abstractNumId w:val="16"/>
  </w:num>
  <w:num w:numId="13">
    <w:abstractNumId w:val="42"/>
  </w:num>
  <w:num w:numId="14">
    <w:abstractNumId w:val="2"/>
  </w:num>
  <w:num w:numId="15">
    <w:abstractNumId w:val="45"/>
  </w:num>
  <w:num w:numId="16">
    <w:abstractNumId w:val="25"/>
  </w:num>
  <w:num w:numId="17">
    <w:abstractNumId w:val="7"/>
  </w:num>
  <w:num w:numId="18">
    <w:abstractNumId w:val="4"/>
  </w:num>
  <w:num w:numId="19">
    <w:abstractNumId w:val="12"/>
  </w:num>
  <w:num w:numId="20">
    <w:abstractNumId w:val="41"/>
  </w:num>
  <w:num w:numId="21">
    <w:abstractNumId w:val="40"/>
  </w:num>
  <w:num w:numId="22">
    <w:abstractNumId w:val="9"/>
  </w:num>
  <w:num w:numId="23">
    <w:abstractNumId w:val="26"/>
  </w:num>
  <w:num w:numId="24">
    <w:abstractNumId w:val="21"/>
  </w:num>
  <w:num w:numId="25">
    <w:abstractNumId w:val="20"/>
  </w:num>
  <w:num w:numId="26">
    <w:abstractNumId w:val="27"/>
  </w:num>
  <w:num w:numId="27">
    <w:abstractNumId w:val="31"/>
  </w:num>
  <w:num w:numId="28">
    <w:abstractNumId w:val="23"/>
  </w:num>
  <w:num w:numId="29">
    <w:abstractNumId w:val="17"/>
  </w:num>
  <w:num w:numId="30">
    <w:abstractNumId w:val="34"/>
  </w:num>
  <w:num w:numId="31">
    <w:abstractNumId w:val="6"/>
  </w:num>
  <w:num w:numId="32">
    <w:abstractNumId w:val="5"/>
  </w:num>
  <w:num w:numId="33">
    <w:abstractNumId w:val="24"/>
  </w:num>
  <w:num w:numId="34">
    <w:abstractNumId w:val="3"/>
  </w:num>
  <w:num w:numId="35">
    <w:abstractNumId w:val="35"/>
  </w:num>
  <w:num w:numId="36">
    <w:abstractNumId w:val="43"/>
  </w:num>
  <w:num w:numId="37">
    <w:abstractNumId w:val="14"/>
  </w:num>
  <w:num w:numId="38">
    <w:abstractNumId w:val="10"/>
  </w:num>
  <w:num w:numId="39">
    <w:abstractNumId w:val="1"/>
  </w:num>
  <w:num w:numId="40">
    <w:abstractNumId w:val="44"/>
  </w:num>
  <w:num w:numId="41">
    <w:abstractNumId w:val="19"/>
  </w:num>
  <w:num w:numId="42">
    <w:abstractNumId w:val="30"/>
  </w:num>
  <w:num w:numId="43">
    <w:abstractNumId w:val="18"/>
  </w:num>
  <w:num w:numId="44">
    <w:abstractNumId w:val="11"/>
  </w:num>
  <w:num w:numId="45">
    <w:abstractNumId w:val="28"/>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21C66"/>
    <w:rsid w:val="000642EA"/>
    <w:rsid w:val="000B3FAE"/>
    <w:rsid w:val="000B40F8"/>
    <w:rsid w:val="00105932"/>
    <w:rsid w:val="0014587A"/>
    <w:rsid w:val="00150174"/>
    <w:rsid w:val="00152F5A"/>
    <w:rsid w:val="00155710"/>
    <w:rsid w:val="001D1073"/>
    <w:rsid w:val="00234C20"/>
    <w:rsid w:val="00242891"/>
    <w:rsid w:val="00265C3A"/>
    <w:rsid w:val="002B0F5F"/>
    <w:rsid w:val="002C4A32"/>
    <w:rsid w:val="002E0341"/>
    <w:rsid w:val="002E4D64"/>
    <w:rsid w:val="003015EE"/>
    <w:rsid w:val="003110EA"/>
    <w:rsid w:val="00327C17"/>
    <w:rsid w:val="003331F4"/>
    <w:rsid w:val="00393C19"/>
    <w:rsid w:val="004046BC"/>
    <w:rsid w:val="004120B0"/>
    <w:rsid w:val="00453443"/>
    <w:rsid w:val="00454E93"/>
    <w:rsid w:val="00476B92"/>
    <w:rsid w:val="004A7D90"/>
    <w:rsid w:val="004D2CD8"/>
    <w:rsid w:val="004D5EF4"/>
    <w:rsid w:val="004E34C7"/>
    <w:rsid w:val="004E50E5"/>
    <w:rsid w:val="004F74C9"/>
    <w:rsid w:val="00512C70"/>
    <w:rsid w:val="00540D4A"/>
    <w:rsid w:val="005E4DEC"/>
    <w:rsid w:val="00616130"/>
    <w:rsid w:val="00636CE1"/>
    <w:rsid w:val="00671A1D"/>
    <w:rsid w:val="00672EED"/>
    <w:rsid w:val="00697C81"/>
    <w:rsid w:val="006A0F20"/>
    <w:rsid w:val="006E4646"/>
    <w:rsid w:val="00736AE4"/>
    <w:rsid w:val="00783ED5"/>
    <w:rsid w:val="007F1794"/>
    <w:rsid w:val="007F5D25"/>
    <w:rsid w:val="008063F1"/>
    <w:rsid w:val="0088070B"/>
    <w:rsid w:val="008A44E1"/>
    <w:rsid w:val="008B22EB"/>
    <w:rsid w:val="008B6447"/>
    <w:rsid w:val="008B7DDA"/>
    <w:rsid w:val="008C2CD9"/>
    <w:rsid w:val="008C69C5"/>
    <w:rsid w:val="00967F9D"/>
    <w:rsid w:val="009914CD"/>
    <w:rsid w:val="0099551C"/>
    <w:rsid w:val="00995A9B"/>
    <w:rsid w:val="009B649F"/>
    <w:rsid w:val="009D5605"/>
    <w:rsid w:val="00A125B9"/>
    <w:rsid w:val="00A132DE"/>
    <w:rsid w:val="00A731B1"/>
    <w:rsid w:val="00AB050D"/>
    <w:rsid w:val="00B17344"/>
    <w:rsid w:val="00B40E8C"/>
    <w:rsid w:val="00B50744"/>
    <w:rsid w:val="00B55C98"/>
    <w:rsid w:val="00B833BC"/>
    <w:rsid w:val="00B952EB"/>
    <w:rsid w:val="00BC0454"/>
    <w:rsid w:val="00BD2F95"/>
    <w:rsid w:val="00BD4C48"/>
    <w:rsid w:val="00C02A0B"/>
    <w:rsid w:val="00C10979"/>
    <w:rsid w:val="00C40BB8"/>
    <w:rsid w:val="00C5138A"/>
    <w:rsid w:val="00C64F45"/>
    <w:rsid w:val="00C728A4"/>
    <w:rsid w:val="00C909D0"/>
    <w:rsid w:val="00CE14B1"/>
    <w:rsid w:val="00D11DF1"/>
    <w:rsid w:val="00D36041"/>
    <w:rsid w:val="00D4555B"/>
    <w:rsid w:val="00D45E83"/>
    <w:rsid w:val="00D628EA"/>
    <w:rsid w:val="00D67AA8"/>
    <w:rsid w:val="00DE54D4"/>
    <w:rsid w:val="00E24022"/>
    <w:rsid w:val="00E34243"/>
    <w:rsid w:val="00E774AB"/>
    <w:rsid w:val="00E927FC"/>
    <w:rsid w:val="00EB1E77"/>
    <w:rsid w:val="00EE5BE7"/>
    <w:rsid w:val="00F01D32"/>
    <w:rsid w:val="00F16022"/>
    <w:rsid w:val="00F34797"/>
    <w:rsid w:val="00F42335"/>
    <w:rsid w:val="00F45A7C"/>
    <w:rsid w:val="00F62C14"/>
    <w:rsid w:val="00F74A7F"/>
    <w:rsid w:val="00FC103B"/>
    <w:rsid w:val="00FC4F37"/>
    <w:rsid w:val="00FC64C8"/>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7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1790</Words>
  <Characters>10382</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2024-12-12T15:28:00Z</cp:lastPrinted>
  <dcterms:created xsi:type="dcterms:W3CDTF">2025-03-07T10:54:00Z</dcterms:created>
  <dcterms:modified xsi:type="dcterms:W3CDTF">2025-03-17T18:08:00Z</dcterms:modified>
</cp:coreProperties>
</file>