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lang w:eastAsia="en-US"/>
        </w:rPr>
        <w:id w:val="176009341"/>
        <w:docPartObj>
          <w:docPartGallery w:val="Cover Pages"/>
          <w:docPartUnique/>
        </w:docPartObj>
      </w:sdtPr>
      <w:sdtEndPr>
        <w:rPr>
          <w:lang w:eastAsia="en-AU"/>
        </w:rPr>
      </w:sdtEndPr>
      <w:sdtContent>
        <w:tbl>
          <w:tblPr>
            <w:tblW w:w="0" w:type="auto"/>
            <w:jc w:val="right"/>
            <w:tblLayout w:type="fixed"/>
            <w:tblCellMar>
              <w:left w:w="0" w:type="dxa"/>
              <w:right w:w="0" w:type="dxa"/>
            </w:tblCellMar>
            <w:tblLook w:val="0000" w:firstRow="0" w:lastRow="0" w:firstColumn="0" w:lastColumn="0" w:noHBand="0" w:noVBand="0"/>
          </w:tblPr>
          <w:tblGrid>
            <w:gridCol w:w="9072"/>
          </w:tblGrid>
          <w:tr w:rsidR="001D624F" w14:paraId="6AA77600" w14:textId="77777777">
            <w:trPr>
              <w:trHeight w:hRule="exact" w:val="3538"/>
              <w:jc w:val="right"/>
            </w:trPr>
            <w:tc>
              <w:tcPr>
                <w:tcW w:w="9072" w:type="dxa"/>
                <w:shd w:val="solid" w:color="FFFFFF" w:fill="FFFFFF"/>
                <w:vAlign w:val="bottom"/>
              </w:tcPr>
              <w:p w14:paraId="415D60BB" w14:textId="77777777" w:rsidR="00677360" w:rsidRDefault="00677360" w:rsidP="00677360">
                <w:pPr>
                  <w:spacing w:before="120" w:line="312" w:lineRule="auto"/>
                  <w:jc w:val="center"/>
                  <w:rPr>
                    <w:rFonts w:cs="Arial"/>
                  </w:rPr>
                </w:pPr>
                <w:r>
                  <w:rPr>
                    <w:rFonts w:cs="Arial"/>
                  </w:rPr>
                  <w:t>Seven Mining Company</w:t>
                </w:r>
              </w:p>
              <w:p w14:paraId="3654CE9C" w14:textId="77777777" w:rsidR="00677360" w:rsidRPr="00F94B01" w:rsidRDefault="00677360" w:rsidP="00677360">
                <w:pPr>
                  <w:spacing w:before="120" w:line="312" w:lineRule="auto"/>
                  <w:jc w:val="center"/>
                  <w:rPr>
                    <w:rFonts w:cs="Arial"/>
                  </w:rPr>
                </w:pPr>
                <w:r>
                  <w:rPr>
                    <w:rFonts w:cs="Arial"/>
                  </w:rPr>
                  <w:t>(Incorporated in Somaliland)</w:t>
                </w:r>
              </w:p>
              <w:p w14:paraId="3C357A74" w14:textId="6E8706FE" w:rsidR="00B85753" w:rsidRPr="00535EDE" w:rsidRDefault="00B85753" w:rsidP="00535EDE">
                <w:pPr>
                  <w:spacing w:before="120" w:line="312" w:lineRule="auto"/>
                  <w:jc w:val="center"/>
                  <w:rPr>
                    <w:rFonts w:cs="Arial"/>
                    <w:lang w:eastAsia="en-US"/>
                  </w:rPr>
                </w:pPr>
              </w:p>
            </w:tc>
          </w:tr>
          <w:tr w:rsidR="001D624F" w14:paraId="4475F8F0" w14:textId="77777777">
            <w:trPr>
              <w:trHeight w:hRule="exact" w:val="2126"/>
              <w:jc w:val="right"/>
            </w:trPr>
            <w:tc>
              <w:tcPr>
                <w:tcW w:w="9072" w:type="dxa"/>
                <w:vAlign w:val="bottom"/>
              </w:tcPr>
              <w:p w14:paraId="3566D13E" w14:textId="77777777" w:rsidR="00B85753" w:rsidRPr="003703A9" w:rsidRDefault="00000000" w:rsidP="00B85753">
                <w:pPr>
                  <w:pStyle w:val="Title"/>
                  <w:jc w:val="center"/>
                </w:pPr>
                <w:r w:rsidRPr="00470295">
                  <w:t>Statement of Values</w:t>
                </w:r>
              </w:p>
            </w:tc>
          </w:tr>
          <w:tr w:rsidR="001D624F" w14:paraId="1911FF8A" w14:textId="77777777">
            <w:trPr>
              <w:trHeight w:val="414"/>
              <w:jc w:val="right"/>
            </w:trPr>
            <w:tc>
              <w:tcPr>
                <w:tcW w:w="9072" w:type="dxa"/>
              </w:tcPr>
              <w:p w14:paraId="7CDBD89D" w14:textId="7AD03489" w:rsidR="00B85753" w:rsidRPr="00A04675" w:rsidRDefault="00000000" w:rsidP="00F84D5D">
                <w:pPr>
                  <w:jc w:val="center"/>
                  <w:rPr>
                    <w:rFonts w:cs="Arial"/>
                  </w:rPr>
                </w:pPr>
                <w:bookmarkStart w:id="0" w:name="AgreementTransaction"/>
                <w:r>
                  <w:t xml:space="preserve">Approved </w:t>
                </w:r>
                <w:r w:rsidR="00E97110">
                  <w:t>on</w:t>
                </w:r>
                <w:r>
                  <w:t xml:space="preserve"> </w:t>
                </w:r>
                <w:bookmarkEnd w:id="0"/>
                <w:r w:rsidR="001F6A27">
                  <w:t>May</w:t>
                </w:r>
                <w:r w:rsidR="00CD119F">
                  <w:t xml:space="preserve"> 2024</w:t>
                </w:r>
              </w:p>
            </w:tc>
          </w:tr>
        </w:tbl>
        <w:p w14:paraId="62851863" w14:textId="77777777" w:rsidR="000606D0" w:rsidRPr="00E6097F" w:rsidRDefault="000606D0">
          <w:pPr>
            <w:pStyle w:val="BodyText"/>
            <w:rPr>
              <w:rFonts w:cs="Arial"/>
              <w:sz w:val="16"/>
            </w:rPr>
          </w:pPr>
        </w:p>
        <w:p w14:paraId="27058434" w14:textId="77777777" w:rsidR="000606D0" w:rsidRPr="00E6097F" w:rsidRDefault="00000000">
          <w:pPr>
            <w:pStyle w:val="BodyText"/>
            <w:rPr>
              <w:rFonts w:cs="Arial"/>
            </w:rPr>
            <w:sectPr w:rsidR="000606D0" w:rsidRPr="00E6097F" w:rsidSect="005E434E">
              <w:headerReference w:type="default" r:id="rId8"/>
              <w:footerReference w:type="default" r:id="rId9"/>
              <w:pgSz w:w="11907" w:h="16840" w:code="9"/>
              <w:pgMar w:top="1701" w:right="1134" w:bottom="1134" w:left="1418" w:header="680" w:footer="567" w:gutter="0"/>
              <w:pgNumType w:start="0"/>
              <w:cols w:space="720"/>
              <w:titlePg/>
              <w:docGrid w:linePitch="272"/>
            </w:sectPr>
          </w:pPr>
        </w:p>
      </w:sdtContent>
    </w:sdt>
    <w:p w14:paraId="19AD8A7F" w14:textId="77777777" w:rsidR="001F3E27" w:rsidRDefault="00000000" w:rsidP="001F3E27">
      <w:pPr>
        <w:pStyle w:val="AllensHeading1"/>
      </w:pPr>
      <w:r>
        <w:lastRenderedPageBreak/>
        <w:t>Statement of values</w:t>
      </w:r>
    </w:p>
    <w:p w14:paraId="31A6E82E" w14:textId="1F0AD96A" w:rsidR="00470295" w:rsidRPr="00E41CDF" w:rsidRDefault="00677360" w:rsidP="001F3E27">
      <w:pPr>
        <w:pStyle w:val="NormalIndent"/>
      </w:pPr>
      <w:bookmarkStart w:id="1" w:name="_Toc62216069"/>
      <w:r>
        <w:t>Seven Mining Company</w:t>
      </w:r>
      <w:r w:rsidR="00000000">
        <w:t xml:space="preserve"> </w:t>
      </w:r>
      <w:r w:rsidR="00000000" w:rsidRPr="00E41CDF">
        <w:t>(</w:t>
      </w:r>
      <w:r w:rsidR="00000000">
        <w:t xml:space="preserve">the </w:t>
      </w:r>
      <w:r w:rsidR="00000000" w:rsidRPr="00C348E4">
        <w:rPr>
          <w:b/>
          <w:i/>
          <w:iCs/>
        </w:rPr>
        <w:t>Company</w:t>
      </w:r>
      <w:r w:rsidR="00000000" w:rsidRPr="00E41CDF">
        <w:t xml:space="preserve">) instils and reinforces a culture across the Company of acting lawfully, </w:t>
      </w:r>
      <w:proofErr w:type="gramStart"/>
      <w:r w:rsidR="00000000" w:rsidRPr="00E41CDF">
        <w:t>ethically</w:t>
      </w:r>
      <w:proofErr w:type="gramEnd"/>
      <w:r w:rsidR="00000000" w:rsidRPr="00E41CDF">
        <w:t xml:space="preserve"> and responsibly. It seeks to operate in line with the values set out below and ensure directors, senior executives and employees work to reinforce these values.</w:t>
      </w:r>
    </w:p>
    <w:p w14:paraId="6B25EF78" w14:textId="77777777" w:rsidR="00470295" w:rsidRPr="00E41CDF" w:rsidRDefault="00000000" w:rsidP="00470295">
      <w:pPr>
        <w:pStyle w:val="NormalIndent"/>
      </w:pPr>
      <w:r w:rsidRPr="00E41CDF">
        <w:t>The Company's senior executives have the responsibility of instilling these values across the Company including ensuring that all employees receive appropriate training on the values and referencing and reinforcing the values in interactions with employees.</w:t>
      </w:r>
    </w:p>
    <w:bookmarkEnd w:id="1"/>
    <w:p w14:paraId="2960C8BB" w14:textId="77777777" w:rsidR="00470295" w:rsidRPr="00470295" w:rsidRDefault="00000000" w:rsidP="00470295">
      <w:pPr>
        <w:pStyle w:val="AllensHeading2"/>
      </w:pPr>
      <w:r>
        <w:t xml:space="preserve">Statement of values </w:t>
      </w:r>
    </w:p>
    <w:p w14:paraId="01016469" w14:textId="77777777" w:rsidR="00470295" w:rsidRDefault="00000000" w:rsidP="00470295">
      <w:pPr>
        <w:pStyle w:val="NormalIndent"/>
      </w:pPr>
      <w:r>
        <w:t>The Company has adopted this Statement of Values to express the standards and behaviours it expects from its directors, senior executives and employees to fulfil its purpose and meet its goals.</w:t>
      </w:r>
    </w:p>
    <w:p w14:paraId="4520F754" w14:textId="77777777" w:rsidR="006678A6" w:rsidRDefault="00000000" w:rsidP="00470295">
      <w:pPr>
        <w:pStyle w:val="NormalIndent"/>
      </w:pPr>
      <w:r>
        <w:t>This Statement of Values applies to the Company, and its subsidiaries (if any).</w:t>
      </w:r>
    </w:p>
    <w:p w14:paraId="1CBD31B0" w14:textId="77777777" w:rsidR="00470295" w:rsidRDefault="00000000" w:rsidP="00470295">
      <w:pPr>
        <w:pStyle w:val="AllensHeading2"/>
      </w:pPr>
      <w:r>
        <w:t xml:space="preserve">Our </w:t>
      </w:r>
      <w:r w:rsidR="00722E7B">
        <w:t>c</w:t>
      </w:r>
      <w:r>
        <w:t xml:space="preserve">ommitment </w:t>
      </w:r>
    </w:p>
    <w:p w14:paraId="2127F8C4" w14:textId="77777777" w:rsidR="00340CC2" w:rsidRPr="007E301F" w:rsidRDefault="00000000" w:rsidP="00340CC2">
      <w:pPr>
        <w:pStyle w:val="NormalIndent"/>
      </w:pPr>
      <w:r>
        <w:t>The Company is</w:t>
      </w:r>
      <w:r w:rsidRPr="002C1B55">
        <w:t xml:space="preserve"> committed to the discovery, development, and conversion of natural resources into shareholder wealth.</w:t>
      </w:r>
      <w:r w:rsidRPr="002C1B55">
        <w:rPr>
          <w:rFonts w:cs="Arial"/>
          <w:color w:val="202124"/>
          <w:shd w:val="clear" w:color="auto" w:fill="FFFFFF"/>
        </w:rPr>
        <w:t xml:space="preserve"> We are nevertheless prudent when it comes to </w:t>
      </w:r>
      <w:r w:rsidR="002C1B55">
        <w:rPr>
          <w:rFonts w:cs="Arial"/>
          <w:color w:val="202124"/>
          <w:shd w:val="clear" w:color="auto" w:fill="FFFFFF"/>
        </w:rPr>
        <w:t>managing</w:t>
      </w:r>
      <w:r w:rsidRPr="007E301F">
        <w:rPr>
          <w:rFonts w:cs="Arial"/>
          <w:color w:val="202124"/>
          <w:shd w:val="clear" w:color="auto" w:fill="FFFFFF"/>
        </w:rPr>
        <w:t xml:space="preserve"> time and financial resources associated with achieving this objective for shareholders.</w:t>
      </w:r>
    </w:p>
    <w:p w14:paraId="157F4A27" w14:textId="77777777" w:rsidR="00340CC2" w:rsidRPr="002C1B55" w:rsidRDefault="00000000" w:rsidP="00470295">
      <w:pPr>
        <w:pStyle w:val="NormalIndent"/>
      </w:pPr>
      <w:r w:rsidRPr="007E301F">
        <w:t xml:space="preserve">Accordingly, </w:t>
      </w:r>
      <w:r w:rsidR="000B34E1">
        <w:t>the Company</w:t>
      </w:r>
      <w:r w:rsidRPr="007E301F">
        <w:t xml:space="preserve"> is dedicated and committed:</w:t>
      </w:r>
    </w:p>
    <w:p w14:paraId="4F4C7091" w14:textId="77777777" w:rsidR="00470295" w:rsidRPr="002C1B55" w:rsidRDefault="00000000" w:rsidP="00470295">
      <w:pPr>
        <w:pStyle w:val="AllensHeading3"/>
      </w:pPr>
      <w:r w:rsidRPr="002C1B55">
        <w:t>To maximise returns for our shareholders.</w:t>
      </w:r>
    </w:p>
    <w:p w14:paraId="42873F92" w14:textId="77777777" w:rsidR="00470295" w:rsidRPr="002C1B55" w:rsidRDefault="00000000" w:rsidP="00470295">
      <w:pPr>
        <w:pStyle w:val="AllensHeading3"/>
      </w:pPr>
      <w:r w:rsidRPr="002C1B55">
        <w:t>To perform in a responsible and efficient manner in the conduct of our work systems and procedures.</w:t>
      </w:r>
    </w:p>
    <w:p w14:paraId="599E9629" w14:textId="77777777" w:rsidR="00470295" w:rsidRPr="002C1B55" w:rsidRDefault="00000000" w:rsidP="00470295">
      <w:pPr>
        <w:pStyle w:val="AllensHeading3"/>
      </w:pPr>
      <w:r w:rsidRPr="002C1B55">
        <w:t>To actively engage with all of our stakeholders with a focus on sustainable exploration and development.</w:t>
      </w:r>
    </w:p>
    <w:p w14:paraId="33F37FBB" w14:textId="77777777" w:rsidR="00470295" w:rsidRPr="002C1B55" w:rsidRDefault="00000000" w:rsidP="00470295">
      <w:pPr>
        <w:pStyle w:val="AllensHeading3"/>
      </w:pPr>
      <w:r w:rsidRPr="002C1B55">
        <w:t>To promote industry best practice, occupational health and safety among our workers and business partners, permanently controlling the risks inherent in our operations. We will comply with applicable laws and regulations of the countries in which we operate.</w:t>
      </w:r>
    </w:p>
    <w:p w14:paraId="1F7804CC" w14:textId="77777777" w:rsidR="00470295" w:rsidRPr="002C1B55" w:rsidRDefault="00000000" w:rsidP="00470295">
      <w:pPr>
        <w:pStyle w:val="AllensHeading3"/>
      </w:pPr>
      <w:r w:rsidRPr="002C1B55">
        <w:t>To promote the ongoing care and protection of the environment within which we operate.</w:t>
      </w:r>
    </w:p>
    <w:p w14:paraId="5A5CD41C" w14:textId="77777777" w:rsidR="00470295" w:rsidRDefault="00000000" w:rsidP="00470295">
      <w:pPr>
        <w:pStyle w:val="NormalIndent"/>
      </w:pPr>
      <w:r w:rsidRPr="002C1B55">
        <w:t>We acknowledge that our people are our greatest asset and are thus committed to providing a decent and safe work environment, offering opportunity for personal and professional development, and promoting self-protection, austerity, ethics, integrity and honesty.</w:t>
      </w:r>
    </w:p>
    <w:p w14:paraId="36421362" w14:textId="77777777" w:rsidR="00470295" w:rsidRDefault="00000000" w:rsidP="00470295">
      <w:pPr>
        <w:pStyle w:val="AllensHeading2"/>
      </w:pPr>
      <w:r>
        <w:t xml:space="preserve">Core values </w:t>
      </w:r>
    </w:p>
    <w:p w14:paraId="1FEE6EF2" w14:textId="77777777" w:rsidR="00E4296B" w:rsidRPr="002C1B55" w:rsidRDefault="00000000" w:rsidP="00E4296B">
      <w:pPr>
        <w:pStyle w:val="NormalIndent"/>
      </w:pPr>
      <w:r>
        <w:rPr>
          <w:rFonts w:cs="Arial"/>
          <w:color w:val="202124"/>
          <w:shd w:val="clear" w:color="auto" w:fill="FFFFFF"/>
        </w:rPr>
        <w:t>The Company's</w:t>
      </w:r>
      <w:r w:rsidRPr="002C1B55">
        <w:rPr>
          <w:rFonts w:cs="Arial"/>
          <w:color w:val="202124"/>
          <w:shd w:val="clear" w:color="auto" w:fill="FFFFFF"/>
        </w:rPr>
        <w:t xml:space="preserve"> culture is forged by </w:t>
      </w:r>
      <w:r w:rsidR="00E67817" w:rsidRPr="002C1B55">
        <w:rPr>
          <w:rFonts w:cs="Arial"/>
          <w:color w:val="202124"/>
          <w:shd w:val="clear" w:color="auto" w:fill="FFFFFF"/>
        </w:rPr>
        <w:t>the</w:t>
      </w:r>
      <w:r w:rsidR="006B5FCB" w:rsidRPr="002C1B55">
        <w:rPr>
          <w:rFonts w:cs="Arial"/>
          <w:color w:val="202124"/>
          <w:shd w:val="clear" w:color="auto" w:fill="FFFFFF"/>
        </w:rPr>
        <w:t xml:space="preserve"> absolute</w:t>
      </w:r>
      <w:r w:rsidR="00E67817" w:rsidRPr="002C1B55">
        <w:rPr>
          <w:rFonts w:cs="Arial"/>
          <w:color w:val="202124"/>
          <w:shd w:val="clear" w:color="auto" w:fill="FFFFFF"/>
        </w:rPr>
        <w:t xml:space="preserve"> realisation that we represent </w:t>
      </w:r>
      <w:r w:rsidR="006B5FCB" w:rsidRPr="002C1B55">
        <w:rPr>
          <w:rFonts w:cs="Arial"/>
          <w:color w:val="202124"/>
          <w:shd w:val="clear" w:color="auto" w:fill="FFFFFF"/>
        </w:rPr>
        <w:t>shareholders</w:t>
      </w:r>
      <w:r w:rsidR="00E67817" w:rsidRPr="002C1B55">
        <w:rPr>
          <w:rFonts w:cs="Arial"/>
          <w:color w:val="202124"/>
          <w:shd w:val="clear" w:color="auto" w:fill="FFFFFF"/>
        </w:rPr>
        <w:t xml:space="preserve"> </w:t>
      </w:r>
      <w:r w:rsidR="006B5FCB" w:rsidRPr="002C1B55">
        <w:rPr>
          <w:rFonts w:cs="Arial"/>
          <w:color w:val="202124"/>
          <w:shd w:val="clear" w:color="auto" w:fill="FFFFFF"/>
        </w:rPr>
        <w:t xml:space="preserve">and their interests whilst adhering to </w:t>
      </w:r>
      <w:r w:rsidRPr="002C1B55">
        <w:rPr>
          <w:rFonts w:cs="Arial"/>
          <w:color w:val="202124"/>
          <w:shd w:val="clear" w:color="auto" w:fill="FFFFFF"/>
        </w:rPr>
        <w:t xml:space="preserve">values </w:t>
      </w:r>
      <w:r w:rsidR="006B5FCB" w:rsidRPr="002C1B55">
        <w:rPr>
          <w:rFonts w:cs="Arial"/>
          <w:color w:val="202124"/>
          <w:shd w:val="clear" w:color="auto" w:fill="FFFFFF"/>
        </w:rPr>
        <w:t>underpinned by</w:t>
      </w:r>
      <w:r w:rsidRPr="002C1B55">
        <w:rPr>
          <w:rFonts w:cs="Arial"/>
          <w:color w:val="202124"/>
          <w:shd w:val="clear" w:color="auto" w:fill="FFFFFF"/>
        </w:rPr>
        <w:t xml:space="preserve"> integrity and honesty; we behave with respect and care for people and the environment, taking responsibility for our </w:t>
      </w:r>
      <w:r w:rsidR="006B5FCB" w:rsidRPr="002C1B55">
        <w:rPr>
          <w:rFonts w:cs="Arial"/>
          <w:color w:val="202124"/>
          <w:shd w:val="clear" w:color="auto" w:fill="FFFFFF"/>
        </w:rPr>
        <w:t>actions</w:t>
      </w:r>
      <w:r w:rsidRPr="002C1B55">
        <w:rPr>
          <w:rFonts w:cs="Arial"/>
          <w:color w:val="202124"/>
          <w:shd w:val="clear" w:color="auto" w:fill="FFFFFF"/>
        </w:rPr>
        <w:t xml:space="preserve"> a</w:t>
      </w:r>
      <w:r w:rsidR="006B5FCB" w:rsidRPr="002C1B55">
        <w:rPr>
          <w:rFonts w:cs="Arial"/>
          <w:color w:val="202124"/>
          <w:shd w:val="clear" w:color="auto" w:fill="FFFFFF"/>
        </w:rPr>
        <w:t>s</w:t>
      </w:r>
      <w:r w:rsidRPr="002C1B55">
        <w:rPr>
          <w:rFonts w:cs="Arial"/>
          <w:color w:val="202124"/>
          <w:shd w:val="clear" w:color="auto" w:fill="FFFFFF"/>
        </w:rPr>
        <w:t xml:space="preserve"> </w:t>
      </w:r>
      <w:r w:rsidR="006B5FCB" w:rsidRPr="002C1B55">
        <w:rPr>
          <w:rFonts w:cs="Arial"/>
          <w:color w:val="202124"/>
          <w:shd w:val="clear" w:color="auto" w:fill="FFFFFF"/>
        </w:rPr>
        <w:t xml:space="preserve">we </w:t>
      </w:r>
      <w:r w:rsidR="00E67817" w:rsidRPr="002C1B55">
        <w:rPr>
          <w:rFonts w:cs="Arial"/>
          <w:color w:val="202124"/>
          <w:shd w:val="clear" w:color="auto" w:fill="FFFFFF"/>
        </w:rPr>
        <w:t>g</w:t>
      </w:r>
      <w:r w:rsidR="006B5FCB" w:rsidRPr="002C1B55">
        <w:rPr>
          <w:rFonts w:cs="Arial"/>
          <w:color w:val="202124"/>
          <w:shd w:val="clear" w:color="auto" w:fill="FFFFFF"/>
        </w:rPr>
        <w:t>et</w:t>
      </w:r>
      <w:r w:rsidR="00E67817" w:rsidRPr="002C1B55">
        <w:rPr>
          <w:rFonts w:cs="Arial"/>
          <w:color w:val="202124"/>
          <w:shd w:val="clear" w:color="auto" w:fill="FFFFFF"/>
        </w:rPr>
        <w:t xml:space="preserve"> on with the job in a diligent and work like manner</w:t>
      </w:r>
      <w:r w:rsidR="00340CC2" w:rsidRPr="002C1B55">
        <w:rPr>
          <w:rFonts w:cs="Arial"/>
          <w:color w:val="202124"/>
          <w:shd w:val="clear" w:color="auto" w:fill="FFFFFF"/>
        </w:rPr>
        <w:t>.</w:t>
      </w:r>
      <w:r w:rsidR="00E67817" w:rsidRPr="002C1B55">
        <w:rPr>
          <w:rFonts w:cs="Arial"/>
          <w:color w:val="202124"/>
          <w:shd w:val="clear" w:color="auto" w:fill="FFFFFF"/>
        </w:rPr>
        <w:t xml:space="preserve"> </w:t>
      </w:r>
    </w:p>
    <w:p w14:paraId="1922F350" w14:textId="77777777" w:rsidR="00E4296B" w:rsidRPr="00E4296B" w:rsidRDefault="00000000" w:rsidP="003119B4">
      <w:pPr>
        <w:pStyle w:val="NormalIndent"/>
      </w:pPr>
      <w:r w:rsidRPr="002C1B55">
        <w:t>We respect our employees, contractors, suppliers, customers, business partners and communitie</w:t>
      </w:r>
      <w:r w:rsidR="00E67817" w:rsidRPr="002C1B55">
        <w:t xml:space="preserve">s where </w:t>
      </w:r>
      <w:r w:rsidRPr="002C1B55">
        <w:t>our</w:t>
      </w:r>
      <w:r w:rsidR="00E67817" w:rsidRPr="002C1B55">
        <w:t xml:space="preserve"> exploration and development takes place. </w:t>
      </w:r>
      <w:r w:rsidRPr="002C1B55">
        <w:t>We</w:t>
      </w:r>
      <w:r w:rsidR="00E67817" w:rsidRPr="002C1B55">
        <w:t xml:space="preserve"> strive for zero tolerance in harming</w:t>
      </w:r>
      <w:r w:rsidRPr="002C1B55">
        <w:t xml:space="preserve"> people, c</w:t>
      </w:r>
      <w:r w:rsidR="00E67817" w:rsidRPr="002C1B55">
        <w:t>ultures</w:t>
      </w:r>
      <w:r w:rsidRPr="002C1B55">
        <w:t xml:space="preserve"> and the environment</w:t>
      </w:r>
      <w:r w:rsidR="00E67817" w:rsidRPr="002C1B55">
        <w:t>.</w:t>
      </w:r>
      <w:r w:rsidRPr="002C1B55">
        <w:t xml:space="preserve"> Sound corporate governance principles apply to safety, business conduct, social, environmental and economic initiatives.</w:t>
      </w:r>
    </w:p>
    <w:p w14:paraId="6CDCFCC8" w14:textId="77777777" w:rsidR="008D0FA2" w:rsidRPr="00326363" w:rsidRDefault="00000000" w:rsidP="00326363">
      <w:pPr>
        <w:pStyle w:val="NormalIndent"/>
        <w:keepNext/>
      </w:pPr>
      <w:r>
        <w:lastRenderedPageBreak/>
        <w:t>Accordingly o</w:t>
      </w:r>
      <w:r w:rsidRPr="00326363">
        <w:t>ur core values are as follows:</w:t>
      </w:r>
    </w:p>
    <w:p w14:paraId="74DA71C0" w14:textId="77777777" w:rsidR="008D0FA2" w:rsidRDefault="00000000" w:rsidP="00326363">
      <w:pPr>
        <w:pStyle w:val="AllensHeading3"/>
      </w:pPr>
      <w:r w:rsidRPr="00326363">
        <w:rPr>
          <w:b/>
          <w:bCs/>
        </w:rPr>
        <w:t>Integrity</w:t>
      </w:r>
      <w:r>
        <w:t xml:space="preserve"> – we act honestly and with integrity in all dealings, both internally and externally. We commit to only dealing with business partners who demonstrate similar ethical and responsible business policies. </w:t>
      </w:r>
    </w:p>
    <w:p w14:paraId="7B4ABE92" w14:textId="77777777" w:rsidR="008D0FA2" w:rsidRDefault="00000000" w:rsidP="00326363">
      <w:pPr>
        <w:pStyle w:val="AllensHeading3"/>
      </w:pPr>
      <w:r w:rsidRPr="00326363">
        <w:rPr>
          <w:b/>
          <w:bCs/>
        </w:rPr>
        <w:t>Respect</w:t>
      </w:r>
      <w:r>
        <w:t xml:space="preserve"> – we respect all people, their ideas and cultures and our words and actions must reflect this respect. </w:t>
      </w:r>
    </w:p>
    <w:p w14:paraId="7D7DCF90" w14:textId="77777777" w:rsidR="008D0FA2" w:rsidRDefault="00000000" w:rsidP="00326363">
      <w:pPr>
        <w:pStyle w:val="AllensHeading3"/>
      </w:pPr>
      <w:r w:rsidRPr="00326363">
        <w:rPr>
          <w:b/>
          <w:bCs/>
        </w:rPr>
        <w:t>Safety</w:t>
      </w:r>
      <w:r>
        <w:t xml:space="preserve"> – we are committed to providing and maintaining a safe and non-discriminatory working environment to safeguard the health and safety of our employees, consultant contractors, customers, suppliers and other persons who visit our workplace</w:t>
      </w:r>
      <w:r w:rsidR="00722E7B">
        <w:t>, work site or project sites</w:t>
      </w:r>
      <w:r>
        <w:t xml:space="preserve">, or who we work with, as required by law. </w:t>
      </w:r>
    </w:p>
    <w:p w14:paraId="5E90B023" w14:textId="77777777" w:rsidR="008D0FA2" w:rsidRDefault="00000000" w:rsidP="00326363">
      <w:pPr>
        <w:pStyle w:val="AllensHeading3"/>
      </w:pPr>
      <w:r w:rsidRPr="00326363">
        <w:rPr>
          <w:b/>
          <w:bCs/>
        </w:rPr>
        <w:t>Community Standards</w:t>
      </w:r>
      <w:r>
        <w:t xml:space="preserve"> – we act in a manner consistent with reasonable expectations of our investors and the broader community. </w:t>
      </w:r>
    </w:p>
    <w:p w14:paraId="6FC20D0C" w14:textId="77777777" w:rsidR="008D0FA2" w:rsidRDefault="00000000" w:rsidP="00326363">
      <w:pPr>
        <w:pStyle w:val="AllensHeading3"/>
      </w:pPr>
      <w:r w:rsidRPr="00326363">
        <w:rPr>
          <w:b/>
          <w:bCs/>
        </w:rPr>
        <w:t>Invested</w:t>
      </w:r>
      <w:r>
        <w:t xml:space="preserve"> – we are invested in achieving positive outcomes for all stakeholders. We are committed to </w:t>
      </w:r>
      <w:r w:rsidR="00722E7B">
        <w:t>exploring opportunities to create and sustain value</w:t>
      </w:r>
      <w:r>
        <w:t xml:space="preserve">. </w:t>
      </w:r>
    </w:p>
    <w:p w14:paraId="027B7981" w14:textId="77777777" w:rsidR="00C63B71" w:rsidRPr="00470295" w:rsidRDefault="00000000" w:rsidP="001F3CF3">
      <w:pPr>
        <w:pStyle w:val="NormalIndent"/>
      </w:pPr>
      <w:r>
        <w:t xml:space="preserve">In line with </w:t>
      </w:r>
      <w:r w:rsidR="00581454">
        <w:t>the above values,</w:t>
      </w:r>
      <w:r>
        <w:t xml:space="preserve"> we have a </w:t>
      </w:r>
      <w:r w:rsidR="00D51EDF">
        <w:t>zero-tolerance approach to</w:t>
      </w:r>
      <w:r>
        <w:t>ward</w:t>
      </w:r>
      <w:r w:rsidR="00D51EDF">
        <w:t xml:space="preserve"> bribery and corruption</w:t>
      </w:r>
      <w:r>
        <w:t xml:space="preserve"> and we encourage our personnel to uphold these values </w:t>
      </w:r>
      <w:r w:rsidR="00B845E5">
        <w:t xml:space="preserve">and report any unacceptable conduct that is not consistent with these values. Please </w:t>
      </w:r>
      <w:r w:rsidR="00D51EDF">
        <w:t>refer to our Anti-Bribery and Anti-Corruption Policy and our Whistleblower Protection Policy.</w:t>
      </w:r>
    </w:p>
    <w:sectPr w:rsidR="00C63B71" w:rsidRPr="00470295" w:rsidSect="005E434E">
      <w:headerReference w:type="default" r:id="rId10"/>
      <w:footerReference w:type="default" r:id="rId11"/>
      <w:headerReference w:type="first" r:id="rId12"/>
      <w:footerReference w:type="first" r:id="rId13"/>
      <w:pgSz w:w="11907" w:h="16839" w:code="9"/>
      <w:pgMar w:top="1701" w:right="1134"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57B0" w14:textId="77777777" w:rsidR="005E434E" w:rsidRDefault="005E434E" w:rsidP="00A13EA7">
      <w:pPr>
        <w:spacing w:before="0" w:line="240" w:lineRule="auto"/>
      </w:pPr>
      <w:r>
        <w:separator/>
      </w:r>
    </w:p>
  </w:endnote>
  <w:endnote w:type="continuationSeparator" w:id="0">
    <w:p w14:paraId="5021CB33" w14:textId="77777777" w:rsidR="005E434E" w:rsidRDefault="005E434E" w:rsidP="00A13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14C96" w14:textId="77777777" w:rsidR="000606D0" w:rsidRDefault="00000000">
    <w:pPr>
      <w:pStyle w:val="Footer"/>
    </w:pPr>
    <w:r>
      <w:rPr>
        <w:sz w:val="12"/>
      </w:rPr>
      <w:t>Allens is an independent partnership operating in alliance with Linklaters LLP.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1D624F" w14:paraId="5175FA20" w14:textId="77777777" w:rsidTr="00C87F47">
      <w:tc>
        <w:tcPr>
          <w:tcW w:w="8647" w:type="dxa"/>
        </w:tcPr>
        <w:p w14:paraId="12CA9BF6" w14:textId="77777777" w:rsidR="005A2D2B" w:rsidRPr="00620C38" w:rsidRDefault="005A2D2B" w:rsidP="005A2D2B">
          <w:pPr>
            <w:spacing w:before="40" w:line="240" w:lineRule="auto"/>
            <w:rPr>
              <w:noProof/>
              <w:sz w:val="16"/>
            </w:rPr>
          </w:pPr>
        </w:p>
      </w:tc>
      <w:tc>
        <w:tcPr>
          <w:tcW w:w="709" w:type="dxa"/>
        </w:tcPr>
        <w:p w14:paraId="01CDDBCD" w14:textId="77777777" w:rsidR="005A2D2B" w:rsidRPr="00620C38" w:rsidRDefault="00000000" w:rsidP="005A2D2B">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Pr="00620C38">
            <w:rPr>
              <w:noProof/>
              <w:snapToGrid w:val="0"/>
              <w:sz w:val="16"/>
            </w:rPr>
            <w:t>2</w:t>
          </w:r>
          <w:r w:rsidRPr="00620C38">
            <w:rPr>
              <w:noProof/>
              <w:snapToGrid w:val="0"/>
              <w:sz w:val="16"/>
            </w:rPr>
            <w:fldChar w:fldCharType="end"/>
          </w:r>
        </w:p>
      </w:tc>
    </w:tr>
  </w:tbl>
  <w:p w14:paraId="36096F60" w14:textId="77777777" w:rsidR="005A2D2B" w:rsidRPr="005A2D2B" w:rsidRDefault="005A2D2B" w:rsidP="005A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1D624F" w14:paraId="67C932B1" w14:textId="77777777" w:rsidTr="00C87F47">
      <w:tc>
        <w:tcPr>
          <w:tcW w:w="8647" w:type="dxa"/>
        </w:tcPr>
        <w:p w14:paraId="14C5BB92" w14:textId="77777777" w:rsidR="005A2D2B" w:rsidRDefault="005A2D2B" w:rsidP="005A2D2B">
          <w:pPr>
            <w:pStyle w:val="Footer"/>
          </w:pPr>
        </w:p>
      </w:tc>
      <w:tc>
        <w:tcPr>
          <w:tcW w:w="709" w:type="dxa"/>
        </w:tcPr>
        <w:p w14:paraId="00B98252" w14:textId="77777777" w:rsidR="005A2D2B" w:rsidRDefault="00000000" w:rsidP="005A2D2B">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p>
      </w:tc>
    </w:tr>
  </w:tbl>
  <w:p w14:paraId="2CAAA544" w14:textId="77777777" w:rsidR="005A2D2B" w:rsidRDefault="005A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ECC" w14:textId="77777777" w:rsidR="005E434E" w:rsidRDefault="005E434E" w:rsidP="00A13EA7">
      <w:pPr>
        <w:spacing w:before="0" w:line="240" w:lineRule="auto"/>
      </w:pPr>
      <w:r>
        <w:separator/>
      </w:r>
    </w:p>
  </w:footnote>
  <w:footnote w:type="continuationSeparator" w:id="0">
    <w:p w14:paraId="4142725B" w14:textId="77777777" w:rsidR="005E434E" w:rsidRDefault="005E434E" w:rsidP="00A13E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269C4" w14:textId="77777777" w:rsidR="000606D0" w:rsidRPr="00C8043E" w:rsidRDefault="000606D0" w:rsidP="003B6738">
    <w:pPr>
      <w:spacing w:line="240" w:lineRule="auto"/>
      <w:jc w:val="right"/>
    </w:pPr>
  </w:p>
  <w:p w14:paraId="4050435E" w14:textId="77777777" w:rsidR="000606D0" w:rsidRPr="002055CC" w:rsidRDefault="000606D0" w:rsidP="00E63F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1D624F" w14:paraId="1D8C0B61" w14:textId="77777777" w:rsidTr="00C87F47">
      <w:trPr>
        <w:trHeight w:hRule="exact" w:val="900"/>
      </w:trPr>
      <w:tc>
        <w:tcPr>
          <w:tcW w:w="6946" w:type="dxa"/>
          <w:vAlign w:val="bottom"/>
        </w:tcPr>
        <w:p w14:paraId="507106CD" w14:textId="6B487357" w:rsidR="003D0447" w:rsidRDefault="00971C53" w:rsidP="003D0447">
          <w:pPr>
            <w:pStyle w:val="HeaderTitle"/>
          </w:pPr>
          <w:r>
            <w:t>Seven Mining Company</w:t>
          </w:r>
        </w:p>
        <w:p w14:paraId="1B1EC602" w14:textId="77777777" w:rsidR="005A2D2B" w:rsidRDefault="00000000" w:rsidP="003D0447">
          <w:pPr>
            <w:pStyle w:val="HeaderTitle"/>
          </w:pPr>
          <w:r>
            <w:t>Statement of Values</w:t>
          </w:r>
        </w:p>
      </w:tc>
      <w:tc>
        <w:tcPr>
          <w:tcW w:w="2410" w:type="dxa"/>
          <w:vAlign w:val="bottom"/>
        </w:tcPr>
        <w:p w14:paraId="069F04E9" w14:textId="77777777" w:rsidR="005A2D2B" w:rsidRPr="006A4582" w:rsidRDefault="005A2D2B" w:rsidP="005A2D2B">
          <w:pPr>
            <w:pStyle w:val="HeaderTitle"/>
            <w:jc w:val="right"/>
            <w:rPr>
              <w:rFonts w:ascii="Times New Roman" w:hAnsi="Times New Roman"/>
            </w:rPr>
          </w:pPr>
        </w:p>
      </w:tc>
    </w:tr>
  </w:tbl>
  <w:p w14:paraId="209D4C93" w14:textId="77777777" w:rsidR="005A2D2B" w:rsidRDefault="005A2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1D624F" w14:paraId="297AFE8F" w14:textId="77777777" w:rsidTr="00C87F47">
      <w:trPr>
        <w:trHeight w:hRule="exact" w:val="900"/>
      </w:trPr>
      <w:tc>
        <w:tcPr>
          <w:tcW w:w="6946" w:type="dxa"/>
          <w:vAlign w:val="bottom"/>
        </w:tcPr>
        <w:p w14:paraId="32FD006A" w14:textId="259B9FD5" w:rsidR="005A2D2B" w:rsidRDefault="00677360" w:rsidP="005A2D2B">
          <w:pPr>
            <w:pStyle w:val="HeaderTitle"/>
          </w:pPr>
          <w:r>
            <w:t>Seven Mining Company</w:t>
          </w:r>
        </w:p>
        <w:p w14:paraId="2F05AF76" w14:textId="77777777" w:rsidR="00B85753" w:rsidRDefault="00000000" w:rsidP="005A2D2B">
          <w:pPr>
            <w:pStyle w:val="HeaderTitle"/>
          </w:pPr>
          <w:r>
            <w:t>Statement of Values</w:t>
          </w:r>
        </w:p>
      </w:tc>
      <w:tc>
        <w:tcPr>
          <w:tcW w:w="2410" w:type="dxa"/>
          <w:vAlign w:val="bottom"/>
        </w:tcPr>
        <w:p w14:paraId="08290A40" w14:textId="77777777" w:rsidR="005A2D2B" w:rsidRPr="006A4582" w:rsidRDefault="005A2D2B" w:rsidP="005A2D2B">
          <w:pPr>
            <w:pStyle w:val="HeaderTitle"/>
            <w:jc w:val="right"/>
            <w:rPr>
              <w:rFonts w:ascii="Times New Roman" w:hAnsi="Times New Roman"/>
            </w:rPr>
          </w:pPr>
        </w:p>
      </w:tc>
    </w:tr>
  </w:tbl>
  <w:p w14:paraId="6E848E76" w14:textId="77777777" w:rsidR="005A2D2B" w:rsidRDefault="005A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1B5846B4"/>
    <w:multiLevelType w:val="multilevel"/>
    <w:tmpl w:val="20C80450"/>
    <w:lvl w:ilvl="0">
      <w:start w:val="1"/>
      <w:numFmt w:val="decimal"/>
      <w:pStyle w:val="HWLELvl1"/>
      <w:lvlText w:val="%1."/>
      <w:lvlJc w:val="left"/>
      <w:pPr>
        <w:tabs>
          <w:tab w:val="num" w:pos="709"/>
        </w:tabs>
        <w:ind w:left="709" w:hanging="709"/>
      </w:p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DB2662"/>
    <w:multiLevelType w:val="multilevel"/>
    <w:tmpl w:val="580AD4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4" w15:restartNumberingAfterBreak="0">
    <w:nsid w:val="3D5A7286"/>
    <w:multiLevelType w:val="multilevel"/>
    <w:tmpl w:val="6EE48DF0"/>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6" w15:restartNumberingAfterBreak="0">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F6050F"/>
    <w:multiLevelType w:val="multilevel"/>
    <w:tmpl w:val="B546BF40"/>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9" w15:restartNumberingAfterBreak="0">
    <w:nsid w:val="67B13928"/>
    <w:multiLevelType w:val="multilevel"/>
    <w:tmpl w:val="8B166E50"/>
    <w:lvl w:ilvl="0">
      <w:start w:val="1"/>
      <w:numFmt w:val="decimal"/>
      <w:pStyle w:val="GNHeading"/>
      <w:lvlText w:val="%1"/>
      <w:lvlJc w:val="left"/>
      <w:pPr>
        <w:tabs>
          <w:tab w:val="num" w:pos="0"/>
        </w:tabs>
        <w:ind w:left="0" w:firstLine="0"/>
      </w:pPr>
      <w:rPr>
        <w:rFonts w:hint="default"/>
      </w:rPr>
    </w:lvl>
    <w:lvl w:ilvl="1">
      <w:start w:val="1"/>
      <w:numFmt w:val="decimal"/>
      <w:pStyle w:val="GNLevel1"/>
      <w:lvlText w:val="%1"/>
      <w:lvlJc w:val="left"/>
      <w:pPr>
        <w:tabs>
          <w:tab w:val="num" w:pos="0"/>
        </w:tabs>
        <w:ind w:left="0" w:firstLine="0"/>
      </w:pPr>
      <w:rPr>
        <w:rFonts w:hint="default"/>
      </w:rPr>
    </w:lvl>
    <w:lvl w:ilvl="2">
      <w:start w:val="1"/>
      <w:numFmt w:val="lowerLetter"/>
      <w:pStyle w:val="GNLevel2"/>
      <w:lvlText w:val="(%3)"/>
      <w:lvlJc w:val="left"/>
      <w:pPr>
        <w:tabs>
          <w:tab w:val="num" w:pos="709"/>
        </w:tabs>
        <w:ind w:left="709" w:firstLine="0"/>
      </w:pPr>
      <w:rPr>
        <w:rFonts w:hint="default"/>
      </w:rPr>
    </w:lvl>
    <w:lvl w:ilvl="3">
      <w:start w:val="1"/>
      <w:numFmt w:val="lowerRoman"/>
      <w:pStyle w:val="GNLevel3"/>
      <w:lvlText w:val="(%4)"/>
      <w:lvlJc w:val="left"/>
      <w:pPr>
        <w:tabs>
          <w:tab w:val="num" w:pos="1418"/>
        </w:tabs>
        <w:ind w:left="1418" w:firstLine="0"/>
      </w:pPr>
      <w:rPr>
        <w:rFonts w:hint="default"/>
      </w:rPr>
    </w:lvl>
    <w:lvl w:ilvl="4">
      <w:start w:val="1"/>
      <w:numFmt w:val="upperLetter"/>
      <w:pStyle w:val="GNLevel4"/>
      <w:lvlText w:val="(%5)"/>
      <w:lvlJc w:val="left"/>
      <w:pPr>
        <w:tabs>
          <w:tab w:val="num" w:pos="2126"/>
        </w:tabs>
        <w:ind w:left="2126" w:firstLine="0"/>
      </w:pPr>
      <w:rPr>
        <w:rFont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15:restartNumberingAfterBreak="0">
    <w:nsid w:val="6AD24AAA"/>
    <w:multiLevelType w:val="singleLevel"/>
    <w:tmpl w:val="D6DE9F28"/>
    <w:lvl w:ilvl="0">
      <w:start w:val="1"/>
      <w:numFmt w:val="bullet"/>
      <w:lvlText w:val="•"/>
      <w:lvlJc w:val="left"/>
      <w:pPr>
        <w:tabs>
          <w:tab w:val="num" w:pos="709"/>
        </w:tabs>
        <w:ind w:left="709" w:hanging="709"/>
      </w:pPr>
      <w:rPr>
        <w:rFonts w:ascii="Garamond" w:hAnsi="Garamond" w:hint="default"/>
        <w:b w:val="0"/>
        <w:i w:val="0"/>
        <w:vanish/>
        <w:sz w:val="24"/>
      </w:rPr>
    </w:lvl>
  </w:abstractNum>
  <w:num w:numId="1" w16cid:durableId="1793668618">
    <w:abstractNumId w:val="4"/>
  </w:num>
  <w:num w:numId="2" w16cid:durableId="1829898131">
    <w:abstractNumId w:val="4"/>
  </w:num>
  <w:num w:numId="3" w16cid:durableId="116071943">
    <w:abstractNumId w:val="4"/>
  </w:num>
  <w:num w:numId="4" w16cid:durableId="299269566">
    <w:abstractNumId w:val="4"/>
  </w:num>
  <w:num w:numId="5" w16cid:durableId="1555506241">
    <w:abstractNumId w:val="4"/>
  </w:num>
  <w:num w:numId="6" w16cid:durableId="177891188">
    <w:abstractNumId w:val="4"/>
  </w:num>
  <w:num w:numId="7" w16cid:durableId="1661932781">
    <w:abstractNumId w:val="1"/>
  </w:num>
  <w:num w:numId="8" w16cid:durableId="589462679">
    <w:abstractNumId w:val="1"/>
  </w:num>
  <w:num w:numId="9" w16cid:durableId="1730570031">
    <w:abstractNumId w:val="1"/>
  </w:num>
  <w:num w:numId="10" w16cid:durableId="2082944395">
    <w:abstractNumId w:val="7"/>
  </w:num>
  <w:num w:numId="11" w16cid:durableId="1953856752">
    <w:abstractNumId w:val="7"/>
  </w:num>
  <w:num w:numId="12" w16cid:durableId="483358565">
    <w:abstractNumId w:val="7"/>
  </w:num>
  <w:num w:numId="13" w16cid:durableId="1980374299">
    <w:abstractNumId w:val="10"/>
  </w:num>
  <w:num w:numId="14" w16cid:durableId="2124693729">
    <w:abstractNumId w:val="9"/>
  </w:num>
  <w:num w:numId="15" w16cid:durableId="1476995180">
    <w:abstractNumId w:val="3"/>
  </w:num>
  <w:num w:numId="16" w16cid:durableId="1807627589">
    <w:abstractNumId w:val="3"/>
  </w:num>
  <w:num w:numId="17" w16cid:durableId="1137986876">
    <w:abstractNumId w:val="3"/>
  </w:num>
  <w:num w:numId="18" w16cid:durableId="1886286865">
    <w:abstractNumId w:val="3"/>
  </w:num>
  <w:num w:numId="19" w16cid:durableId="991250941">
    <w:abstractNumId w:val="0"/>
  </w:num>
  <w:num w:numId="20" w16cid:durableId="944920686">
    <w:abstractNumId w:val="0"/>
  </w:num>
  <w:num w:numId="21" w16cid:durableId="1815878074">
    <w:abstractNumId w:val="0"/>
  </w:num>
  <w:num w:numId="22" w16cid:durableId="1101803866">
    <w:abstractNumId w:val="0"/>
  </w:num>
  <w:num w:numId="23" w16cid:durableId="142242265">
    <w:abstractNumId w:val="0"/>
  </w:num>
  <w:num w:numId="24" w16cid:durableId="1228880333">
    <w:abstractNumId w:val="0"/>
  </w:num>
  <w:num w:numId="25" w16cid:durableId="230391676">
    <w:abstractNumId w:val="5"/>
  </w:num>
  <w:num w:numId="26" w16cid:durableId="1416978056">
    <w:abstractNumId w:val="5"/>
  </w:num>
  <w:num w:numId="27" w16cid:durableId="265622383">
    <w:abstractNumId w:val="5"/>
  </w:num>
  <w:num w:numId="28" w16cid:durableId="1508668026">
    <w:abstractNumId w:val="5"/>
  </w:num>
  <w:num w:numId="29" w16cid:durableId="266696087">
    <w:abstractNumId w:val="5"/>
  </w:num>
  <w:num w:numId="30" w16cid:durableId="1067608994">
    <w:abstractNumId w:val="5"/>
  </w:num>
  <w:num w:numId="31" w16cid:durableId="1518227428">
    <w:abstractNumId w:val="5"/>
  </w:num>
  <w:num w:numId="32" w16cid:durableId="2001036211">
    <w:abstractNumId w:val="5"/>
  </w:num>
  <w:num w:numId="33" w16cid:durableId="2092120286">
    <w:abstractNumId w:val="4"/>
  </w:num>
  <w:num w:numId="34" w16cid:durableId="1063987792">
    <w:abstractNumId w:val="7"/>
  </w:num>
  <w:num w:numId="35" w16cid:durableId="44523573">
    <w:abstractNumId w:val="5"/>
  </w:num>
  <w:num w:numId="36" w16cid:durableId="1123306398">
    <w:abstractNumId w:val="0"/>
  </w:num>
  <w:num w:numId="37" w16cid:durableId="303437052">
    <w:abstractNumId w:val="3"/>
  </w:num>
  <w:num w:numId="38" w16cid:durableId="1950156869">
    <w:abstractNumId w:val="1"/>
  </w:num>
  <w:num w:numId="39" w16cid:durableId="1686593132">
    <w:abstractNumId w:val="8"/>
  </w:num>
  <w:num w:numId="40" w16cid:durableId="130634366">
    <w:abstractNumId w:val="9"/>
  </w:num>
  <w:num w:numId="41" w16cid:durableId="1313946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0277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991606">
    <w:abstractNumId w:val="6"/>
  </w:num>
  <w:num w:numId="44" w16cid:durableId="706222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FldsRemoved" w:val="-1"/>
  </w:docVars>
  <w:rsids>
    <w:rsidRoot w:val="00842914"/>
    <w:rsid w:val="00037B46"/>
    <w:rsid w:val="000606D0"/>
    <w:rsid w:val="000629AB"/>
    <w:rsid w:val="00084944"/>
    <w:rsid w:val="0009610A"/>
    <w:rsid w:val="00097E30"/>
    <w:rsid w:val="000B3457"/>
    <w:rsid w:val="000B34E1"/>
    <w:rsid w:val="000C03CD"/>
    <w:rsid w:val="000F07F0"/>
    <w:rsid w:val="00122F2F"/>
    <w:rsid w:val="00163B87"/>
    <w:rsid w:val="00171D82"/>
    <w:rsid w:val="001A1D5C"/>
    <w:rsid w:val="001D4B6D"/>
    <w:rsid w:val="001D624F"/>
    <w:rsid w:val="001E2216"/>
    <w:rsid w:val="001F3CF3"/>
    <w:rsid w:val="001F3E27"/>
    <w:rsid w:val="001F6A27"/>
    <w:rsid w:val="002055CC"/>
    <w:rsid w:val="00282C2B"/>
    <w:rsid w:val="002B42D8"/>
    <w:rsid w:val="002C1B55"/>
    <w:rsid w:val="00306643"/>
    <w:rsid w:val="003119B4"/>
    <w:rsid w:val="00326363"/>
    <w:rsid w:val="003304B6"/>
    <w:rsid w:val="00334DFF"/>
    <w:rsid w:val="00340CC2"/>
    <w:rsid w:val="00347D05"/>
    <w:rsid w:val="003703A9"/>
    <w:rsid w:val="00381FCE"/>
    <w:rsid w:val="00396C5D"/>
    <w:rsid w:val="003B3965"/>
    <w:rsid w:val="003B6738"/>
    <w:rsid w:val="003D0447"/>
    <w:rsid w:val="00442F3E"/>
    <w:rsid w:val="0046175C"/>
    <w:rsid w:val="00461C42"/>
    <w:rsid w:val="00470295"/>
    <w:rsid w:val="00481CF3"/>
    <w:rsid w:val="004E3C14"/>
    <w:rsid w:val="005038A0"/>
    <w:rsid w:val="005239D9"/>
    <w:rsid w:val="00535EDE"/>
    <w:rsid w:val="005414EB"/>
    <w:rsid w:val="00581454"/>
    <w:rsid w:val="00591D44"/>
    <w:rsid w:val="005A2D2B"/>
    <w:rsid w:val="005C664E"/>
    <w:rsid w:val="005E434E"/>
    <w:rsid w:val="00605AC5"/>
    <w:rsid w:val="00613204"/>
    <w:rsid w:val="00620C38"/>
    <w:rsid w:val="00645B0F"/>
    <w:rsid w:val="006540EE"/>
    <w:rsid w:val="00654379"/>
    <w:rsid w:val="006678A6"/>
    <w:rsid w:val="00677360"/>
    <w:rsid w:val="006A4582"/>
    <w:rsid w:val="006B5045"/>
    <w:rsid w:val="006B5F0A"/>
    <w:rsid w:val="006B5FCB"/>
    <w:rsid w:val="00722E7B"/>
    <w:rsid w:val="00733538"/>
    <w:rsid w:val="007827AF"/>
    <w:rsid w:val="00787995"/>
    <w:rsid w:val="007A04AF"/>
    <w:rsid w:val="007D4057"/>
    <w:rsid w:val="007E301F"/>
    <w:rsid w:val="008115D7"/>
    <w:rsid w:val="0083558F"/>
    <w:rsid w:val="00842914"/>
    <w:rsid w:val="00862475"/>
    <w:rsid w:val="00897DCD"/>
    <w:rsid w:val="008A05C4"/>
    <w:rsid w:val="008D0FA2"/>
    <w:rsid w:val="00971C53"/>
    <w:rsid w:val="00980C27"/>
    <w:rsid w:val="0098474D"/>
    <w:rsid w:val="009A4BB6"/>
    <w:rsid w:val="009C11E3"/>
    <w:rsid w:val="009F2BE0"/>
    <w:rsid w:val="00A04675"/>
    <w:rsid w:val="00A13EA7"/>
    <w:rsid w:val="00A16AD2"/>
    <w:rsid w:val="00A31C1D"/>
    <w:rsid w:val="00A55E56"/>
    <w:rsid w:val="00A57D57"/>
    <w:rsid w:val="00A712F8"/>
    <w:rsid w:val="00B03530"/>
    <w:rsid w:val="00B845E5"/>
    <w:rsid w:val="00B85753"/>
    <w:rsid w:val="00BA38F8"/>
    <w:rsid w:val="00C30723"/>
    <w:rsid w:val="00C348E4"/>
    <w:rsid w:val="00C63B71"/>
    <w:rsid w:val="00C8043E"/>
    <w:rsid w:val="00C806A3"/>
    <w:rsid w:val="00C84DBC"/>
    <w:rsid w:val="00C96BDC"/>
    <w:rsid w:val="00CA1FB5"/>
    <w:rsid w:val="00CB0EAF"/>
    <w:rsid w:val="00CD119F"/>
    <w:rsid w:val="00D43975"/>
    <w:rsid w:val="00D51EDF"/>
    <w:rsid w:val="00D540D6"/>
    <w:rsid w:val="00DB453E"/>
    <w:rsid w:val="00DB71EE"/>
    <w:rsid w:val="00DE3D61"/>
    <w:rsid w:val="00E41CDF"/>
    <w:rsid w:val="00E4296B"/>
    <w:rsid w:val="00E6097F"/>
    <w:rsid w:val="00E63FC4"/>
    <w:rsid w:val="00E67817"/>
    <w:rsid w:val="00E94200"/>
    <w:rsid w:val="00E97110"/>
    <w:rsid w:val="00EE1119"/>
    <w:rsid w:val="00F06E22"/>
    <w:rsid w:val="00F112F2"/>
    <w:rsid w:val="00F62310"/>
    <w:rsid w:val="00F84D5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17A5C"/>
  <w15:docId w15:val="{80AB000B-0DF5-4FD9-8488-659F01DB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14"/>
    <w:pPr>
      <w:spacing w:before="100" w:after="0" w:line="288" w:lineRule="auto"/>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842914"/>
    <w:pPr>
      <w:keepNext/>
      <w:numPr>
        <w:numId w:val="1"/>
      </w:numPr>
      <w:spacing w:before="200"/>
      <w:outlineLvl w:val="0"/>
    </w:pPr>
    <w:rPr>
      <w:b/>
      <w:sz w:val="22"/>
    </w:rPr>
  </w:style>
  <w:style w:type="paragraph" w:customStyle="1" w:styleId="AllensHeading2">
    <w:name w:val="Allens Heading 2"/>
    <w:basedOn w:val="Normal"/>
    <w:next w:val="NormalIndent"/>
    <w:qFormat/>
    <w:rsid w:val="00842914"/>
    <w:pPr>
      <w:keepNext/>
      <w:numPr>
        <w:ilvl w:val="1"/>
        <w:numId w:val="1"/>
      </w:numPr>
      <w:spacing w:before="160"/>
      <w:outlineLvl w:val="1"/>
    </w:pPr>
    <w:rPr>
      <w:b/>
      <w:sz w:val="21"/>
    </w:rPr>
  </w:style>
  <w:style w:type="paragraph" w:styleId="NormalIndent">
    <w:name w:val="Normal Indent"/>
    <w:basedOn w:val="Normal"/>
    <w:rsid w:val="00842914"/>
    <w:pPr>
      <w:ind w:left="709"/>
    </w:pPr>
    <w:rPr>
      <w:lang w:eastAsia="en-US"/>
    </w:rPr>
  </w:style>
  <w:style w:type="paragraph" w:customStyle="1" w:styleId="AllensHeading3">
    <w:name w:val="Allens Heading 3"/>
    <w:basedOn w:val="Normal"/>
    <w:qFormat/>
    <w:rsid w:val="00842914"/>
    <w:pPr>
      <w:numPr>
        <w:ilvl w:val="2"/>
        <w:numId w:val="1"/>
      </w:numPr>
    </w:pPr>
  </w:style>
  <w:style w:type="paragraph" w:customStyle="1" w:styleId="AllensHeading4">
    <w:name w:val="Allens Heading 4"/>
    <w:basedOn w:val="Normal"/>
    <w:qFormat/>
    <w:rsid w:val="00842914"/>
    <w:pPr>
      <w:numPr>
        <w:ilvl w:val="3"/>
        <w:numId w:val="1"/>
      </w:numPr>
    </w:pPr>
  </w:style>
  <w:style w:type="paragraph" w:customStyle="1" w:styleId="AllensHeading5">
    <w:name w:val="Allens Heading 5"/>
    <w:basedOn w:val="Normal"/>
    <w:qFormat/>
    <w:rsid w:val="00842914"/>
    <w:pPr>
      <w:numPr>
        <w:ilvl w:val="4"/>
        <w:numId w:val="1"/>
      </w:numPr>
    </w:pPr>
  </w:style>
  <w:style w:type="paragraph" w:customStyle="1" w:styleId="AllensHeading6">
    <w:name w:val="Allens Heading 6"/>
    <w:basedOn w:val="Normal"/>
    <w:qFormat/>
    <w:rsid w:val="00842914"/>
    <w:pPr>
      <w:numPr>
        <w:ilvl w:val="5"/>
        <w:numId w:val="1"/>
      </w:numPr>
    </w:pPr>
  </w:style>
  <w:style w:type="character" w:customStyle="1" w:styleId="AuthorNote">
    <w:name w:val="Author Note"/>
    <w:aliases w:val="AN"/>
    <w:uiPriority w:val="1"/>
    <w:qFormat/>
    <w:rsid w:val="00842914"/>
    <w:rPr>
      <w:rFonts w:ascii="Arial" w:hAnsi="Arial"/>
      <w:b/>
      <w:vanish/>
      <w:color w:val="0074BF"/>
      <w:sz w:val="20"/>
    </w:rPr>
  </w:style>
  <w:style w:type="paragraph" w:styleId="BodyText">
    <w:name w:val="Body Text"/>
    <w:basedOn w:val="Normal"/>
    <w:link w:val="BodyTextChar"/>
    <w:qFormat/>
    <w:rsid w:val="00842914"/>
    <w:pPr>
      <w:spacing w:before="0" w:line="240" w:lineRule="auto"/>
    </w:pPr>
  </w:style>
  <w:style w:type="character" w:customStyle="1" w:styleId="BodyTextChar">
    <w:name w:val="Body Text Char"/>
    <w:basedOn w:val="DefaultParagraphFont"/>
    <w:link w:val="BodyText"/>
    <w:rsid w:val="00842914"/>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842914"/>
    <w:pPr>
      <w:ind w:left="709"/>
    </w:pPr>
  </w:style>
  <w:style w:type="character" w:customStyle="1" w:styleId="BodyTextIndentChar">
    <w:name w:val="Body Text Indent Char"/>
    <w:basedOn w:val="DefaultParagraphFont"/>
    <w:link w:val="BodyTextIndent"/>
    <w:rsid w:val="00842914"/>
    <w:rPr>
      <w:rFonts w:ascii="Arial" w:eastAsia="Times New Roman" w:hAnsi="Arial" w:cs="Times New Roman"/>
      <w:sz w:val="20"/>
      <w:szCs w:val="20"/>
      <w:lang w:eastAsia="en-AU"/>
    </w:rPr>
  </w:style>
  <w:style w:type="paragraph" w:customStyle="1" w:styleId="Bullet1">
    <w:name w:val="Bullet 1"/>
    <w:basedOn w:val="Normal"/>
    <w:qFormat/>
    <w:rsid w:val="00842914"/>
    <w:pPr>
      <w:numPr>
        <w:numId w:val="7"/>
      </w:numPr>
    </w:pPr>
  </w:style>
  <w:style w:type="paragraph" w:customStyle="1" w:styleId="Bullet2">
    <w:name w:val="Bullet 2"/>
    <w:basedOn w:val="Normal"/>
    <w:qFormat/>
    <w:rsid w:val="00842914"/>
    <w:pPr>
      <w:numPr>
        <w:ilvl w:val="1"/>
        <w:numId w:val="7"/>
      </w:numPr>
    </w:pPr>
    <w:rPr>
      <w:lang w:eastAsia="en-US"/>
    </w:rPr>
  </w:style>
  <w:style w:type="paragraph" w:customStyle="1" w:styleId="Bullet3">
    <w:name w:val="Bullet 3"/>
    <w:basedOn w:val="Normal"/>
    <w:qFormat/>
    <w:rsid w:val="00842914"/>
    <w:pPr>
      <w:numPr>
        <w:ilvl w:val="2"/>
        <w:numId w:val="7"/>
      </w:numPr>
    </w:pPr>
    <w:rPr>
      <w:lang w:eastAsia="en-US"/>
    </w:rPr>
  </w:style>
  <w:style w:type="paragraph" w:customStyle="1" w:styleId="ContentsHeading">
    <w:name w:val="Contents Heading"/>
    <w:basedOn w:val="Normal"/>
    <w:next w:val="Normal"/>
    <w:qFormat/>
    <w:rsid w:val="00842914"/>
    <w:pPr>
      <w:spacing w:before="0"/>
    </w:pPr>
    <w:rPr>
      <w:b/>
      <w:sz w:val="22"/>
    </w:rPr>
  </w:style>
  <w:style w:type="paragraph" w:customStyle="1" w:styleId="Definitions">
    <w:name w:val="Definitions"/>
    <w:basedOn w:val="Normal"/>
    <w:rsid w:val="00842914"/>
    <w:pPr>
      <w:widowControl w:val="0"/>
      <w:numPr>
        <w:numId w:val="10"/>
      </w:numPr>
      <w:ind w:left="709" w:firstLine="0"/>
    </w:pPr>
    <w:rPr>
      <w:lang w:eastAsia="en-US"/>
    </w:rPr>
  </w:style>
  <w:style w:type="paragraph" w:customStyle="1" w:styleId="Definitionsa">
    <w:name w:val="Definitions (a)"/>
    <w:basedOn w:val="Normal"/>
    <w:qFormat/>
    <w:rsid w:val="00842914"/>
    <w:pPr>
      <w:numPr>
        <w:ilvl w:val="1"/>
        <w:numId w:val="10"/>
      </w:numPr>
    </w:pPr>
  </w:style>
  <w:style w:type="paragraph" w:customStyle="1" w:styleId="Definitionsi">
    <w:name w:val="Definitions (i)"/>
    <w:basedOn w:val="Normal"/>
    <w:qFormat/>
    <w:rsid w:val="00842914"/>
    <w:pPr>
      <w:numPr>
        <w:ilvl w:val="2"/>
        <w:numId w:val="10"/>
      </w:numPr>
    </w:pPr>
  </w:style>
  <w:style w:type="paragraph" w:styleId="Footer">
    <w:name w:val="footer"/>
    <w:basedOn w:val="Normal"/>
    <w:link w:val="FooterChar"/>
    <w:qFormat/>
    <w:rsid w:val="00842914"/>
    <w:pPr>
      <w:spacing w:before="40" w:line="240" w:lineRule="auto"/>
    </w:pPr>
    <w:rPr>
      <w:noProof/>
      <w:sz w:val="16"/>
    </w:rPr>
  </w:style>
  <w:style w:type="character" w:customStyle="1" w:styleId="FooterChar">
    <w:name w:val="Footer Char"/>
    <w:basedOn w:val="DefaultParagraphFont"/>
    <w:link w:val="Footer"/>
    <w:rsid w:val="00842914"/>
    <w:rPr>
      <w:rFonts w:ascii="Arial" w:eastAsia="Times New Roman" w:hAnsi="Arial" w:cs="Times New Roman"/>
      <w:noProof/>
      <w:sz w:val="16"/>
      <w:szCs w:val="20"/>
      <w:lang w:eastAsia="en-AU"/>
    </w:rPr>
  </w:style>
  <w:style w:type="paragraph" w:customStyle="1" w:styleId="GeneralHeading1">
    <w:name w:val="General Heading 1"/>
    <w:basedOn w:val="Normal"/>
    <w:next w:val="Normal"/>
    <w:qFormat/>
    <w:rsid w:val="00842914"/>
    <w:pPr>
      <w:keepNext/>
      <w:spacing w:before="200"/>
    </w:pPr>
    <w:rPr>
      <w:b/>
      <w:sz w:val="22"/>
    </w:rPr>
  </w:style>
  <w:style w:type="paragraph" w:customStyle="1" w:styleId="GeneralHeading2">
    <w:name w:val="General Heading 2"/>
    <w:basedOn w:val="Normal"/>
    <w:next w:val="Normal"/>
    <w:qFormat/>
    <w:rsid w:val="00842914"/>
    <w:pPr>
      <w:keepNext/>
      <w:spacing w:before="160"/>
    </w:pPr>
    <w:rPr>
      <w:b/>
      <w:sz w:val="21"/>
    </w:rPr>
  </w:style>
  <w:style w:type="paragraph" w:customStyle="1" w:styleId="GNBullet">
    <w:name w:val="GN Bullet"/>
    <w:basedOn w:val="Normal"/>
    <w:uiPriority w:val="1"/>
    <w:qFormat/>
    <w:rsid w:val="00842914"/>
    <w:pPr>
      <w:numPr>
        <w:numId w:val="39"/>
      </w:numPr>
      <w:spacing w:line="240" w:lineRule="auto"/>
    </w:pPr>
    <w:rPr>
      <w:vanish/>
      <w:color w:val="000080"/>
    </w:rPr>
  </w:style>
  <w:style w:type="paragraph" w:customStyle="1" w:styleId="GNHeading">
    <w:name w:val="GN Heading"/>
    <w:basedOn w:val="Normal"/>
    <w:next w:val="GNNormalIndent"/>
    <w:uiPriority w:val="1"/>
    <w:qFormat/>
    <w:rsid w:val="00842914"/>
    <w:pPr>
      <w:keepNext/>
      <w:numPr>
        <w:numId w:val="14"/>
      </w:numPr>
      <w:tabs>
        <w:tab w:val="clear" w:pos="0"/>
        <w:tab w:val="left" w:pos="709"/>
      </w:tabs>
      <w:spacing w:before="200" w:line="240" w:lineRule="auto"/>
      <w:ind w:left="709" w:hanging="709"/>
    </w:pPr>
    <w:rPr>
      <w:b/>
      <w:vanish/>
      <w:color w:val="000080"/>
    </w:rPr>
  </w:style>
  <w:style w:type="paragraph" w:customStyle="1" w:styleId="GNLevel1">
    <w:name w:val="GN Level 1"/>
    <w:basedOn w:val="Normal"/>
    <w:uiPriority w:val="1"/>
    <w:qFormat/>
    <w:rsid w:val="00842914"/>
    <w:pPr>
      <w:numPr>
        <w:ilvl w:val="1"/>
        <w:numId w:val="14"/>
      </w:numPr>
      <w:tabs>
        <w:tab w:val="clear" w:pos="0"/>
        <w:tab w:val="left" w:pos="709"/>
      </w:tabs>
      <w:spacing w:line="240" w:lineRule="auto"/>
      <w:ind w:left="709" w:hanging="709"/>
    </w:pPr>
    <w:rPr>
      <w:vanish/>
      <w:color w:val="000080"/>
    </w:rPr>
  </w:style>
  <w:style w:type="paragraph" w:customStyle="1" w:styleId="GNLevel2">
    <w:name w:val="GN Level 2"/>
    <w:basedOn w:val="Normal"/>
    <w:uiPriority w:val="1"/>
    <w:qFormat/>
    <w:rsid w:val="00842914"/>
    <w:pPr>
      <w:numPr>
        <w:ilvl w:val="2"/>
        <w:numId w:val="14"/>
      </w:numPr>
      <w:tabs>
        <w:tab w:val="clear" w:pos="709"/>
        <w:tab w:val="left" w:pos="1418"/>
      </w:tabs>
      <w:spacing w:line="240" w:lineRule="auto"/>
      <w:ind w:left="1418" w:hanging="709"/>
    </w:pPr>
    <w:rPr>
      <w:vanish/>
      <w:color w:val="000080"/>
    </w:rPr>
  </w:style>
  <w:style w:type="paragraph" w:customStyle="1" w:styleId="GNLevel3">
    <w:name w:val="GN Level 3"/>
    <w:basedOn w:val="Normal"/>
    <w:uiPriority w:val="1"/>
    <w:qFormat/>
    <w:rsid w:val="00842914"/>
    <w:pPr>
      <w:numPr>
        <w:ilvl w:val="3"/>
        <w:numId w:val="14"/>
      </w:numPr>
      <w:tabs>
        <w:tab w:val="clear" w:pos="1418"/>
        <w:tab w:val="num" w:pos="2126"/>
      </w:tabs>
      <w:spacing w:line="240" w:lineRule="auto"/>
      <w:ind w:left="2127" w:hanging="709"/>
    </w:pPr>
    <w:rPr>
      <w:vanish/>
      <w:color w:val="000080"/>
    </w:rPr>
  </w:style>
  <w:style w:type="paragraph" w:customStyle="1" w:styleId="GNLevel4">
    <w:name w:val="GN Level 4"/>
    <w:basedOn w:val="Normal"/>
    <w:uiPriority w:val="1"/>
    <w:qFormat/>
    <w:rsid w:val="00842914"/>
    <w:pPr>
      <w:numPr>
        <w:ilvl w:val="4"/>
        <w:numId w:val="14"/>
      </w:numPr>
      <w:tabs>
        <w:tab w:val="clear" w:pos="2126"/>
        <w:tab w:val="left" w:pos="2835"/>
      </w:tabs>
      <w:spacing w:line="240" w:lineRule="auto"/>
      <w:ind w:left="2835" w:hanging="709"/>
    </w:pPr>
    <w:rPr>
      <w:vanish/>
      <w:color w:val="000080"/>
    </w:rPr>
  </w:style>
  <w:style w:type="paragraph" w:customStyle="1" w:styleId="GNNormal">
    <w:name w:val="GN Normal"/>
    <w:basedOn w:val="Normal"/>
    <w:uiPriority w:val="1"/>
    <w:qFormat/>
    <w:rsid w:val="00842914"/>
    <w:pPr>
      <w:spacing w:line="240" w:lineRule="auto"/>
    </w:pPr>
    <w:rPr>
      <w:vanish/>
      <w:color w:val="000080"/>
    </w:rPr>
  </w:style>
  <w:style w:type="paragraph" w:customStyle="1" w:styleId="GNNormalIndent">
    <w:name w:val="GN Normal Indent"/>
    <w:basedOn w:val="GNNormal"/>
    <w:uiPriority w:val="1"/>
    <w:qFormat/>
    <w:rsid w:val="00842914"/>
    <w:pPr>
      <w:ind w:left="709"/>
    </w:pPr>
  </w:style>
  <w:style w:type="paragraph" w:customStyle="1" w:styleId="HeaderTitle">
    <w:name w:val="Header Title"/>
    <w:basedOn w:val="Normal"/>
    <w:qFormat/>
    <w:rsid w:val="00842914"/>
    <w:pPr>
      <w:spacing w:before="60" w:line="240" w:lineRule="auto"/>
    </w:pPr>
    <w:rPr>
      <w:noProof/>
    </w:rPr>
  </w:style>
  <w:style w:type="character" w:styleId="Hyperlink">
    <w:name w:val="Hyperlink"/>
    <w:uiPriority w:val="99"/>
    <w:rsid w:val="00842914"/>
    <w:rPr>
      <w:color w:val="0000FF"/>
      <w:u w:val="single"/>
    </w:rPr>
  </w:style>
  <w:style w:type="paragraph" w:customStyle="1" w:styleId="level1">
    <w:name w:val="level1"/>
    <w:basedOn w:val="Normal"/>
    <w:qFormat/>
    <w:rsid w:val="00842914"/>
    <w:pPr>
      <w:numPr>
        <w:numId w:val="19"/>
      </w:numPr>
    </w:pPr>
  </w:style>
  <w:style w:type="paragraph" w:customStyle="1" w:styleId="level2">
    <w:name w:val="level2"/>
    <w:basedOn w:val="Normal"/>
    <w:qFormat/>
    <w:rsid w:val="00842914"/>
    <w:pPr>
      <w:numPr>
        <w:ilvl w:val="1"/>
        <w:numId w:val="19"/>
      </w:numPr>
    </w:pPr>
  </w:style>
  <w:style w:type="paragraph" w:customStyle="1" w:styleId="level3">
    <w:name w:val="level3"/>
    <w:basedOn w:val="Normal"/>
    <w:qFormat/>
    <w:rsid w:val="00842914"/>
    <w:pPr>
      <w:numPr>
        <w:ilvl w:val="2"/>
        <w:numId w:val="19"/>
      </w:numPr>
    </w:pPr>
  </w:style>
  <w:style w:type="paragraph" w:customStyle="1" w:styleId="level4">
    <w:name w:val="level4"/>
    <w:basedOn w:val="Normal"/>
    <w:qFormat/>
    <w:rsid w:val="00842914"/>
    <w:pPr>
      <w:numPr>
        <w:ilvl w:val="3"/>
        <w:numId w:val="19"/>
      </w:numPr>
    </w:pPr>
  </w:style>
  <w:style w:type="paragraph" w:customStyle="1" w:styleId="level5">
    <w:name w:val="level5"/>
    <w:basedOn w:val="Normal"/>
    <w:qFormat/>
    <w:rsid w:val="00842914"/>
    <w:pPr>
      <w:numPr>
        <w:ilvl w:val="4"/>
        <w:numId w:val="19"/>
      </w:numPr>
    </w:pPr>
  </w:style>
  <w:style w:type="paragraph" w:customStyle="1" w:styleId="level6">
    <w:name w:val="level6"/>
    <w:basedOn w:val="Normal"/>
    <w:qFormat/>
    <w:rsid w:val="00842914"/>
    <w:pPr>
      <w:numPr>
        <w:ilvl w:val="5"/>
        <w:numId w:val="19"/>
      </w:numPr>
    </w:pPr>
  </w:style>
  <w:style w:type="paragraph" w:customStyle="1" w:styleId="Schedule">
    <w:name w:val="Schedule"/>
    <w:basedOn w:val="Normal"/>
    <w:next w:val="ScheduleHeading"/>
    <w:qFormat/>
    <w:rsid w:val="00842914"/>
    <w:pPr>
      <w:keepNext/>
      <w:numPr>
        <w:numId w:val="25"/>
      </w:numPr>
      <w:spacing w:before="200"/>
      <w:outlineLvl w:val="0"/>
    </w:pPr>
    <w:rPr>
      <w:b/>
      <w:sz w:val="22"/>
    </w:rPr>
  </w:style>
  <w:style w:type="paragraph" w:customStyle="1" w:styleId="Schedule1">
    <w:name w:val="Schedule 1"/>
    <w:basedOn w:val="Normal"/>
    <w:next w:val="Schedule2"/>
    <w:qFormat/>
    <w:rsid w:val="00842914"/>
    <w:pPr>
      <w:keepNext/>
      <w:numPr>
        <w:ilvl w:val="2"/>
        <w:numId w:val="25"/>
      </w:numPr>
      <w:spacing w:before="200"/>
    </w:pPr>
    <w:rPr>
      <w:b/>
      <w:sz w:val="22"/>
    </w:rPr>
  </w:style>
  <w:style w:type="paragraph" w:customStyle="1" w:styleId="Schedule2">
    <w:name w:val="Schedule 2"/>
    <w:basedOn w:val="Normal"/>
    <w:next w:val="NormalIndent"/>
    <w:qFormat/>
    <w:rsid w:val="00842914"/>
    <w:pPr>
      <w:keepNext/>
      <w:numPr>
        <w:ilvl w:val="3"/>
        <w:numId w:val="25"/>
      </w:numPr>
      <w:spacing w:before="160"/>
    </w:pPr>
    <w:rPr>
      <w:b/>
      <w:sz w:val="21"/>
    </w:rPr>
  </w:style>
  <w:style w:type="paragraph" w:customStyle="1" w:styleId="Schedule3">
    <w:name w:val="Schedule 3"/>
    <w:basedOn w:val="Normal"/>
    <w:qFormat/>
    <w:rsid w:val="00842914"/>
    <w:pPr>
      <w:numPr>
        <w:ilvl w:val="4"/>
        <w:numId w:val="25"/>
      </w:numPr>
    </w:pPr>
  </w:style>
  <w:style w:type="paragraph" w:customStyle="1" w:styleId="Schedule4">
    <w:name w:val="Schedule 4"/>
    <w:basedOn w:val="Normal"/>
    <w:qFormat/>
    <w:rsid w:val="00842914"/>
    <w:pPr>
      <w:numPr>
        <w:ilvl w:val="5"/>
        <w:numId w:val="25"/>
      </w:numPr>
    </w:pPr>
  </w:style>
  <w:style w:type="paragraph" w:customStyle="1" w:styleId="Schedule5">
    <w:name w:val="Schedule 5"/>
    <w:basedOn w:val="Normal"/>
    <w:qFormat/>
    <w:rsid w:val="00842914"/>
    <w:pPr>
      <w:numPr>
        <w:ilvl w:val="6"/>
        <w:numId w:val="25"/>
      </w:numPr>
    </w:pPr>
  </w:style>
  <w:style w:type="paragraph" w:customStyle="1" w:styleId="Schedule6">
    <w:name w:val="Schedule 6"/>
    <w:basedOn w:val="Normal"/>
    <w:qFormat/>
    <w:rsid w:val="00842914"/>
    <w:pPr>
      <w:numPr>
        <w:ilvl w:val="7"/>
        <w:numId w:val="25"/>
      </w:numPr>
    </w:pPr>
  </w:style>
  <w:style w:type="paragraph" w:customStyle="1" w:styleId="ScheduleHeading">
    <w:name w:val="Schedule Heading"/>
    <w:basedOn w:val="Normal"/>
    <w:next w:val="Schedule1"/>
    <w:qFormat/>
    <w:rsid w:val="00842914"/>
    <w:pPr>
      <w:keepNext/>
      <w:numPr>
        <w:ilvl w:val="1"/>
        <w:numId w:val="25"/>
      </w:numPr>
      <w:spacing w:before="160"/>
      <w:outlineLvl w:val="1"/>
    </w:pPr>
    <w:rPr>
      <w:b/>
      <w:sz w:val="22"/>
    </w:rPr>
  </w:style>
  <w:style w:type="paragraph" w:styleId="Title">
    <w:name w:val="Title"/>
    <w:basedOn w:val="Normal"/>
    <w:link w:val="TitleChar1"/>
    <w:qFormat/>
    <w:rsid w:val="00842914"/>
    <w:pPr>
      <w:keepNext/>
      <w:spacing w:before="0" w:after="60"/>
    </w:pPr>
    <w:rPr>
      <w:sz w:val="32"/>
    </w:rPr>
  </w:style>
  <w:style w:type="character" w:customStyle="1" w:styleId="TitleChar">
    <w:name w:val="Title Char"/>
    <w:basedOn w:val="DefaultParagraphFont"/>
    <w:rsid w:val="00842914"/>
    <w:rPr>
      <w:rFonts w:asciiTheme="majorHAnsi" w:eastAsiaTheme="majorEastAsia" w:hAnsiTheme="majorHAnsi" w:cstheme="majorBidi"/>
      <w:spacing w:val="-10"/>
      <w:kern w:val="28"/>
      <w:sz w:val="56"/>
      <w:szCs w:val="56"/>
      <w:lang w:eastAsia="en-AU"/>
    </w:rPr>
  </w:style>
  <w:style w:type="character" w:customStyle="1" w:styleId="TitleChar1">
    <w:name w:val="Title Char1"/>
    <w:basedOn w:val="DefaultParagraphFont"/>
    <w:link w:val="Title"/>
    <w:rsid w:val="00842914"/>
    <w:rPr>
      <w:rFonts w:ascii="Arial" w:eastAsia="Times New Roman" w:hAnsi="Arial" w:cs="Times New Roman"/>
      <w:sz w:val="32"/>
      <w:szCs w:val="20"/>
      <w:lang w:eastAsia="en-AU"/>
    </w:rPr>
  </w:style>
  <w:style w:type="paragraph" w:styleId="TOC1">
    <w:name w:val="toc 1"/>
    <w:basedOn w:val="Normal"/>
    <w:next w:val="TOC2"/>
    <w:autoRedefine/>
    <w:uiPriority w:val="39"/>
    <w:qFormat/>
    <w:rsid w:val="00842914"/>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842914"/>
    <w:pPr>
      <w:tabs>
        <w:tab w:val="right" w:pos="9354"/>
      </w:tabs>
      <w:spacing w:before="60" w:line="240" w:lineRule="auto"/>
      <w:ind w:left="1418" w:hanging="709"/>
    </w:pPr>
    <w:rPr>
      <w:noProof/>
      <w:lang w:eastAsia="en-US"/>
    </w:rPr>
  </w:style>
  <w:style w:type="paragraph" w:styleId="Header">
    <w:name w:val="header"/>
    <w:basedOn w:val="Normal"/>
    <w:link w:val="HeaderChar"/>
    <w:unhideWhenUsed/>
    <w:rsid w:val="00842914"/>
    <w:pPr>
      <w:spacing w:before="0" w:line="240" w:lineRule="auto"/>
    </w:pPr>
    <w:rPr>
      <w:noProof/>
      <w:sz w:val="16"/>
    </w:rPr>
  </w:style>
  <w:style w:type="character" w:customStyle="1" w:styleId="HeaderChar">
    <w:name w:val="Header Char"/>
    <w:basedOn w:val="DefaultParagraphFont"/>
    <w:link w:val="Header"/>
    <w:rsid w:val="00842914"/>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semiHidden/>
    <w:unhideWhenUsed/>
    <w:rsid w:val="00842914"/>
    <w:pPr>
      <w:spacing w:before="0" w:line="240" w:lineRule="auto"/>
    </w:pPr>
    <w:rPr>
      <w:sz w:val="16"/>
    </w:rPr>
  </w:style>
  <w:style w:type="character" w:customStyle="1" w:styleId="FootnoteTextChar">
    <w:name w:val="Footnote Text Char"/>
    <w:basedOn w:val="DefaultParagraphFont"/>
    <w:link w:val="FootnoteText"/>
    <w:uiPriority w:val="99"/>
    <w:semiHidden/>
    <w:rsid w:val="00842914"/>
    <w:rPr>
      <w:rFonts w:ascii="Arial" w:eastAsia="Times New Roman" w:hAnsi="Arial" w:cs="Times New Roman"/>
      <w:sz w:val="16"/>
      <w:szCs w:val="20"/>
      <w:lang w:eastAsia="en-AU"/>
    </w:rPr>
  </w:style>
  <w:style w:type="paragraph" w:customStyle="1" w:styleId="HWLELvl1">
    <w:name w:val="HWLE Lvl 1"/>
    <w:basedOn w:val="Normal"/>
    <w:qFormat/>
    <w:rsid w:val="000606D0"/>
    <w:pPr>
      <w:numPr>
        <w:numId w:val="41"/>
      </w:numPr>
      <w:spacing w:before="240" w:after="240" w:line="260" w:lineRule="atLeast"/>
      <w:outlineLvl w:val="0"/>
    </w:pPr>
    <w:rPr>
      <w:rFonts w:eastAsiaTheme="minorHAnsi" w:cstheme="minorBidi"/>
      <w:szCs w:val="22"/>
      <w:lang w:eastAsia="en-US"/>
    </w:rPr>
  </w:style>
  <w:style w:type="paragraph" w:customStyle="1" w:styleId="HWLELvl2">
    <w:name w:val="HWLE Lvl 2"/>
    <w:basedOn w:val="Normal"/>
    <w:qFormat/>
    <w:rsid w:val="000606D0"/>
    <w:pPr>
      <w:numPr>
        <w:ilvl w:val="1"/>
        <w:numId w:val="41"/>
      </w:numPr>
      <w:spacing w:before="240" w:after="240" w:line="260" w:lineRule="atLeast"/>
      <w:outlineLvl w:val="1"/>
    </w:pPr>
    <w:rPr>
      <w:rFonts w:eastAsiaTheme="minorHAnsi" w:cstheme="minorBidi"/>
      <w:szCs w:val="22"/>
      <w:lang w:eastAsia="en-US"/>
    </w:rPr>
  </w:style>
  <w:style w:type="paragraph" w:customStyle="1" w:styleId="HWLELvl3">
    <w:name w:val="HWLE Lvl 3"/>
    <w:basedOn w:val="Normal"/>
    <w:qFormat/>
    <w:rsid w:val="000606D0"/>
    <w:pPr>
      <w:numPr>
        <w:ilvl w:val="2"/>
        <w:numId w:val="41"/>
      </w:numPr>
      <w:spacing w:before="240" w:after="240" w:line="260" w:lineRule="atLeast"/>
      <w:outlineLvl w:val="2"/>
    </w:pPr>
    <w:rPr>
      <w:rFonts w:eastAsiaTheme="minorHAnsi" w:cstheme="minorBidi"/>
      <w:szCs w:val="22"/>
      <w:lang w:eastAsia="en-US"/>
    </w:rPr>
  </w:style>
  <w:style w:type="paragraph" w:customStyle="1" w:styleId="HWLELvl4">
    <w:name w:val="HWLE Lvl 4"/>
    <w:basedOn w:val="Normal"/>
    <w:qFormat/>
    <w:rsid w:val="000606D0"/>
    <w:pPr>
      <w:numPr>
        <w:ilvl w:val="3"/>
        <w:numId w:val="41"/>
      </w:numPr>
      <w:spacing w:before="240" w:after="240" w:line="260" w:lineRule="atLeast"/>
      <w:outlineLvl w:val="3"/>
    </w:pPr>
    <w:rPr>
      <w:rFonts w:eastAsiaTheme="minorHAnsi" w:cstheme="minorBidi"/>
      <w:szCs w:val="22"/>
      <w:lang w:eastAsia="en-US"/>
    </w:rPr>
  </w:style>
  <w:style w:type="paragraph" w:customStyle="1" w:styleId="HWLELvl5">
    <w:name w:val="HWLE Lvl 5"/>
    <w:basedOn w:val="Normal"/>
    <w:qFormat/>
    <w:rsid w:val="000606D0"/>
    <w:pPr>
      <w:numPr>
        <w:ilvl w:val="4"/>
        <w:numId w:val="41"/>
      </w:numPr>
      <w:spacing w:before="240" w:after="240" w:line="260" w:lineRule="atLeast"/>
      <w:outlineLvl w:val="4"/>
    </w:pPr>
    <w:rPr>
      <w:rFonts w:eastAsiaTheme="minorHAnsi" w:cstheme="minorBidi"/>
      <w:szCs w:val="22"/>
      <w:lang w:eastAsia="en-US"/>
    </w:rPr>
  </w:style>
  <w:style w:type="paragraph" w:customStyle="1" w:styleId="HWLELvl6">
    <w:name w:val="HWLE Lvl 6"/>
    <w:basedOn w:val="Normal"/>
    <w:qFormat/>
    <w:rsid w:val="000606D0"/>
    <w:pPr>
      <w:numPr>
        <w:ilvl w:val="5"/>
        <w:numId w:val="41"/>
      </w:numPr>
      <w:spacing w:before="240" w:after="240" w:line="260" w:lineRule="atLeast"/>
      <w:outlineLvl w:val="5"/>
    </w:pPr>
    <w:rPr>
      <w:rFonts w:eastAsiaTheme="minorHAnsi" w:cstheme="minorBidi"/>
      <w:szCs w:val="22"/>
      <w:lang w:eastAsia="en-US"/>
    </w:rPr>
  </w:style>
  <w:style w:type="character" w:customStyle="1" w:styleId="UnresolvedMention1">
    <w:name w:val="Unresolved Mention1"/>
    <w:basedOn w:val="DefaultParagraphFont"/>
    <w:uiPriority w:val="99"/>
    <w:semiHidden/>
    <w:unhideWhenUsed/>
    <w:rsid w:val="00E97110"/>
    <w:rPr>
      <w:color w:val="605E5C"/>
      <w:shd w:val="clear" w:color="auto" w:fill="E1DFDD"/>
    </w:rPr>
  </w:style>
  <w:style w:type="paragraph" w:styleId="TOC3">
    <w:name w:val="toc 3"/>
    <w:basedOn w:val="Normal"/>
    <w:next w:val="Normal"/>
    <w:autoRedefine/>
    <w:uiPriority w:val="39"/>
    <w:semiHidden/>
    <w:unhideWhenUsed/>
    <w:rsid w:val="00E97110"/>
    <w:pPr>
      <w:tabs>
        <w:tab w:val="right" w:pos="9354"/>
      </w:tabs>
      <w:spacing w:after="100"/>
      <w:ind w:left="400"/>
    </w:pPr>
  </w:style>
  <w:style w:type="paragraph" w:styleId="TOC4">
    <w:name w:val="toc 4"/>
    <w:basedOn w:val="Normal"/>
    <w:next w:val="Normal"/>
    <w:autoRedefine/>
    <w:uiPriority w:val="39"/>
    <w:semiHidden/>
    <w:unhideWhenUsed/>
    <w:rsid w:val="00E97110"/>
    <w:pPr>
      <w:tabs>
        <w:tab w:val="right" w:pos="9354"/>
      </w:tabs>
      <w:spacing w:after="100"/>
      <w:ind w:left="600"/>
    </w:pPr>
  </w:style>
  <w:style w:type="paragraph" w:styleId="TOC5">
    <w:name w:val="toc 5"/>
    <w:basedOn w:val="Normal"/>
    <w:next w:val="Normal"/>
    <w:autoRedefine/>
    <w:uiPriority w:val="39"/>
    <w:semiHidden/>
    <w:unhideWhenUsed/>
    <w:rsid w:val="00E97110"/>
    <w:pPr>
      <w:tabs>
        <w:tab w:val="right" w:pos="9354"/>
      </w:tabs>
      <w:spacing w:after="100"/>
      <w:ind w:left="800"/>
    </w:pPr>
  </w:style>
  <w:style w:type="paragraph" w:styleId="TOC6">
    <w:name w:val="toc 6"/>
    <w:basedOn w:val="Normal"/>
    <w:next w:val="Normal"/>
    <w:autoRedefine/>
    <w:uiPriority w:val="39"/>
    <w:semiHidden/>
    <w:unhideWhenUsed/>
    <w:rsid w:val="00E97110"/>
    <w:pPr>
      <w:tabs>
        <w:tab w:val="right" w:pos="9354"/>
      </w:tabs>
      <w:spacing w:after="100"/>
      <w:ind w:left="1000"/>
    </w:pPr>
  </w:style>
  <w:style w:type="paragraph" w:styleId="NormalWeb">
    <w:name w:val="Normal (Web)"/>
    <w:basedOn w:val="Normal"/>
    <w:uiPriority w:val="99"/>
    <w:semiHidden/>
    <w:unhideWhenUsed/>
    <w:rsid w:val="00DE3D61"/>
    <w:pPr>
      <w:spacing w:beforeAutospacing="1" w:after="100" w:afterAutospacing="1" w:line="240" w:lineRule="auto"/>
    </w:pPr>
    <w:rPr>
      <w:rFonts w:ascii="Times New Roman" w:eastAsiaTheme="minorEastAsia" w:hAnsi="Times New Roman"/>
      <w:sz w:val="24"/>
      <w:szCs w:val="24"/>
      <w:lang w:eastAsia="zh-TW"/>
    </w:rPr>
  </w:style>
  <w:style w:type="paragraph" w:styleId="BalloonText">
    <w:name w:val="Balloon Text"/>
    <w:basedOn w:val="Normal"/>
    <w:link w:val="BalloonTextChar"/>
    <w:uiPriority w:val="99"/>
    <w:semiHidden/>
    <w:unhideWhenUsed/>
    <w:rsid w:val="002C1B5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55"/>
    <w:rPr>
      <w:rFonts w:ascii="Segoe UI" w:eastAsia="Times New Roman" w:hAnsi="Segoe UI" w:cs="Segoe UI"/>
      <w:sz w:val="18"/>
      <w:szCs w:val="18"/>
      <w:lang w:eastAsia="en-AU"/>
    </w:rPr>
  </w:style>
  <w:style w:type="paragraph" w:styleId="Revision">
    <w:name w:val="Revision"/>
    <w:hidden/>
    <w:uiPriority w:val="99"/>
    <w:semiHidden/>
    <w:rsid w:val="00CD119F"/>
    <w:pPr>
      <w:spacing w:after="0" w:line="240" w:lineRule="auto"/>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35DF-7200-4909-9115-14FF95C9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Jason Macdonald</cp:lastModifiedBy>
  <cp:revision>3</cp:revision>
  <cp:lastPrinted>2021-04-22T05:56:00Z</cp:lastPrinted>
  <dcterms:created xsi:type="dcterms:W3CDTF">2024-04-30T08:27:00Z</dcterms:created>
  <dcterms:modified xsi:type="dcterms:W3CDTF">2024-04-30T08:27:00Z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AuthorID">
    <vt:lpwstr>LYBP</vt:lpwstr>
  </property>
  <property fmtid="{D5CDD505-2E9C-101B-9397-08002B2CF9AE}" pid="3" name="iManageDocFooter">
    <vt:lpwstr>LYBP 802647508v3 121132661</vt:lpwstr>
  </property>
  <property fmtid="{D5CDD505-2E9C-101B-9397-08002B2CF9AE}" pid="4" name="iManageDocNum">
    <vt:lpwstr>802647508</vt:lpwstr>
  </property>
  <property fmtid="{D5CDD505-2E9C-101B-9397-08002B2CF9AE}" pid="5" name="iManageDocumentID">
    <vt:lpwstr>DMS!802647508.3</vt:lpwstr>
  </property>
  <property fmtid="{D5CDD505-2E9C-101B-9397-08002B2CF9AE}" pid="6" name="iManageFileName">
    <vt:lpwstr>Policy (Statement of Values) - Piche</vt:lpwstr>
  </property>
  <property fmtid="{D5CDD505-2E9C-101B-9397-08002B2CF9AE}" pid="7" name="iManageMatterNumber">
    <vt:lpwstr>121132661</vt:lpwstr>
  </property>
  <property fmtid="{D5CDD505-2E9C-101B-9397-08002B2CF9AE}" pid="8" name="iManageVersion">
    <vt:lpwstr>3</vt:lpwstr>
  </property>
</Properties>
</file>