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FCB0" w14:textId="580E12BD" w:rsidR="004A4CFD" w:rsidRDefault="00C27F6E">
      <w:pPr>
        <w:jc w:val="center"/>
        <w:rPr>
          <w:b/>
          <w:bCs/>
        </w:rPr>
      </w:pPr>
      <w:r>
        <w:rPr>
          <w:b/>
          <w:bCs/>
        </w:rPr>
        <w:t>FORT AUGUSTUS &amp; GLENMORISTON COMMUNITY COUNCIL</w:t>
      </w:r>
      <w:r>
        <w:rPr>
          <w:b/>
          <w:bCs/>
        </w:rPr>
        <w:br/>
        <w:t>MINUTES OF A MEETING HELD AT THE MEMORIAL HALL, FORT AUGUSTUS</w:t>
      </w:r>
    </w:p>
    <w:p w14:paraId="61D4949F" w14:textId="77777777" w:rsidR="004A4CFD" w:rsidRDefault="00C27F6E">
      <w:pPr>
        <w:jc w:val="center"/>
        <w:rPr>
          <w:b/>
          <w:bCs/>
        </w:rPr>
      </w:pPr>
      <w:r>
        <w:rPr>
          <w:b/>
          <w:bCs/>
        </w:rPr>
        <w:t>ON WEDNESDAY, 26TH NOVEMBER 2025 AT 7.30PM</w:t>
      </w:r>
    </w:p>
    <w:p w14:paraId="335689CE" w14:textId="77777777" w:rsidR="004A4CFD" w:rsidRDefault="004A4CFD"/>
    <w:p w14:paraId="19F17FDA" w14:textId="77777777" w:rsidR="004A4CFD" w:rsidRDefault="00C27F6E">
      <w:r>
        <w:rPr>
          <w:noProof/>
        </w:rPr>
        <w:drawing>
          <wp:anchor distT="114300" distB="114300" distL="114300" distR="114300" simplePos="0" relativeHeight="251658240" behindDoc="0" locked="0" layoutInCell="1" hidden="0" allowOverlap="1" wp14:anchorId="34EEFF29" wp14:editId="4FBFA076">
            <wp:simplePos x="0" y="0"/>
            <wp:positionH relativeFrom="column">
              <wp:posOffset>4067175</wp:posOffset>
            </wp:positionH>
            <wp:positionV relativeFrom="paragraph">
              <wp:posOffset>156163</wp:posOffset>
            </wp:positionV>
            <wp:extent cx="1880474" cy="205032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80474" cy="2050323"/>
                    </a:xfrm>
                    <a:prstGeom prst="rect">
                      <a:avLst/>
                    </a:prstGeom>
                    <a:ln/>
                  </pic:spPr>
                </pic:pic>
              </a:graphicData>
            </a:graphic>
          </wp:anchor>
        </w:drawing>
      </w:r>
    </w:p>
    <w:p w14:paraId="60C283C4" w14:textId="77777777" w:rsidR="004A4CFD" w:rsidRDefault="00C27F6E">
      <w:pPr>
        <w:rPr>
          <w:b/>
          <w:bCs/>
          <w:u w:val="single"/>
        </w:rPr>
      </w:pPr>
      <w:r>
        <w:rPr>
          <w:b/>
          <w:bCs/>
          <w:u w:val="single"/>
        </w:rPr>
        <w:t>PRESENT:</w:t>
      </w:r>
    </w:p>
    <w:p w14:paraId="2145F18A" w14:textId="77777777" w:rsidR="004A4CFD" w:rsidRDefault="00C27F6E">
      <w:r>
        <w:t>Jenny Findlay – Vice-Chair (JF)</w:t>
      </w:r>
    </w:p>
    <w:p w14:paraId="134FEDDD" w14:textId="77777777" w:rsidR="004A4CFD" w:rsidRDefault="00C27F6E">
      <w:r>
        <w:t>Mike Anderson – Treasurer (MA)</w:t>
      </w:r>
    </w:p>
    <w:p w14:paraId="7C64E9A2" w14:textId="77777777" w:rsidR="004A4CFD" w:rsidRDefault="00C27F6E">
      <w:r>
        <w:t>Helen Clay (HMC)</w:t>
      </w:r>
    </w:p>
    <w:p w14:paraId="4663EE74" w14:textId="77777777" w:rsidR="004A4CFD" w:rsidRDefault="00C27F6E">
      <w:r>
        <w:t>James Prince (JP)</w:t>
      </w:r>
    </w:p>
    <w:p w14:paraId="02BFA2B3" w14:textId="77777777" w:rsidR="004A4CFD" w:rsidRDefault="00C27F6E">
      <w:r>
        <w:t>Daniel Clark (DC)</w:t>
      </w:r>
    </w:p>
    <w:p w14:paraId="0CD1563E" w14:textId="77777777" w:rsidR="004A4CFD" w:rsidRDefault="00C27F6E">
      <w:r>
        <w:t>Clare Levings (CL)</w:t>
      </w:r>
    </w:p>
    <w:p w14:paraId="55E63841" w14:textId="77777777" w:rsidR="004A4CFD" w:rsidRDefault="004A4CFD"/>
    <w:p w14:paraId="7C08FB21" w14:textId="77777777" w:rsidR="004A4CFD" w:rsidRDefault="00C27F6E">
      <w:pPr>
        <w:rPr>
          <w:b/>
          <w:bCs/>
          <w:u w:val="single"/>
        </w:rPr>
      </w:pPr>
      <w:r>
        <w:rPr>
          <w:b/>
          <w:bCs/>
          <w:u w:val="single"/>
        </w:rPr>
        <w:t>APOLOGIES:</w:t>
      </w:r>
    </w:p>
    <w:p w14:paraId="7F97169F" w14:textId="77777777" w:rsidR="004A4CFD" w:rsidRDefault="00C27F6E">
      <w:r>
        <w:t>Deirdre MacKinnon – Chair (DM)</w:t>
      </w:r>
    </w:p>
    <w:p w14:paraId="624BD8B5" w14:textId="77777777" w:rsidR="004A4CFD" w:rsidRDefault="00C27F6E">
      <w:r>
        <w:t>Cllr. David Fraser (DF)</w:t>
      </w:r>
    </w:p>
    <w:p w14:paraId="12C576D7" w14:textId="77777777" w:rsidR="004A4CFD" w:rsidRDefault="00C27F6E">
      <w:r>
        <w:t>Cllr. Chris Ballance (CB)</w:t>
      </w:r>
    </w:p>
    <w:p w14:paraId="3C6CDCD7" w14:textId="77777777" w:rsidR="004A4CFD" w:rsidRDefault="004A4CFD"/>
    <w:p w14:paraId="3760E991" w14:textId="77777777" w:rsidR="004A4CFD" w:rsidRDefault="00C27F6E">
      <w:pPr>
        <w:rPr>
          <w:b/>
          <w:bCs/>
          <w:u w:val="single"/>
        </w:rPr>
      </w:pPr>
      <w:r>
        <w:rPr>
          <w:b/>
          <w:bCs/>
          <w:u w:val="single"/>
        </w:rPr>
        <w:t>VICE-CHAIR’S WELCOME:</w:t>
      </w:r>
    </w:p>
    <w:p w14:paraId="1BED21C4" w14:textId="77777777" w:rsidR="004A4CFD" w:rsidRDefault="00C27F6E">
      <w:r>
        <w:t>In DM’s absence, JF welcomed all present. She proceeded to chair the meeting.</w:t>
      </w:r>
    </w:p>
    <w:p w14:paraId="7335179E" w14:textId="77777777" w:rsidR="004A4CFD" w:rsidRDefault="004A4CFD"/>
    <w:p w14:paraId="56D80A2C" w14:textId="77777777" w:rsidR="004A4CFD" w:rsidRDefault="00C27F6E">
      <w:pPr>
        <w:rPr>
          <w:b/>
          <w:bCs/>
          <w:u w:val="single"/>
        </w:rPr>
      </w:pPr>
      <w:r>
        <w:rPr>
          <w:b/>
          <w:bCs/>
          <w:u w:val="single"/>
        </w:rPr>
        <w:t>PREVIOUS MEETING’S MINUTES:</w:t>
      </w:r>
    </w:p>
    <w:p w14:paraId="390B2AE7" w14:textId="77777777" w:rsidR="004A4CFD" w:rsidRDefault="00C27F6E">
      <w:r>
        <w:t>The minutes of the previous meeting held on 29th October 2025 were unanimously approved.</w:t>
      </w:r>
    </w:p>
    <w:p w14:paraId="7C79AF7D" w14:textId="77777777" w:rsidR="004A4CFD" w:rsidRDefault="004A4CFD"/>
    <w:p w14:paraId="634E4ADD" w14:textId="77777777" w:rsidR="004A4CFD" w:rsidRDefault="00C27F6E">
      <w:r>
        <w:t>Motion to approve: HMC</w:t>
      </w:r>
    </w:p>
    <w:p w14:paraId="4D9AF53F" w14:textId="77777777" w:rsidR="004A4CFD" w:rsidRDefault="00C27F6E">
      <w:r>
        <w:t>Seconded by: MA</w:t>
      </w:r>
    </w:p>
    <w:p w14:paraId="4CBF607B" w14:textId="77777777" w:rsidR="004A4CFD" w:rsidRDefault="004A4CFD"/>
    <w:p w14:paraId="64E52C6B" w14:textId="77777777" w:rsidR="004A4CFD" w:rsidRDefault="00C27F6E">
      <w:pPr>
        <w:rPr>
          <w:b/>
          <w:bCs/>
          <w:u w:val="single"/>
        </w:rPr>
      </w:pPr>
      <w:r>
        <w:rPr>
          <w:b/>
          <w:bCs/>
          <w:u w:val="single"/>
        </w:rPr>
        <w:t>MATTERS ARISING:</w:t>
      </w:r>
    </w:p>
    <w:p w14:paraId="46E5E7A0" w14:textId="77777777" w:rsidR="004A4CFD" w:rsidRDefault="00C27F6E">
      <w:pPr>
        <w:rPr>
          <w:b/>
          <w:bCs/>
        </w:rPr>
      </w:pPr>
      <w:r>
        <w:rPr>
          <w:b/>
          <w:bCs/>
        </w:rPr>
        <w:t>COMMUNITY COMPANY ELECTIONS</w:t>
      </w:r>
    </w:p>
    <w:p w14:paraId="7CF3CE65" w14:textId="77777777" w:rsidR="004A4CFD" w:rsidRDefault="00C27F6E">
      <w:r>
        <w:t>There was a good turnout at the Community Company AGM on 19th November, when three members of the Community Council were elected as Directors: MA, HMC and JF.</w:t>
      </w:r>
    </w:p>
    <w:p w14:paraId="304200C3" w14:textId="77777777" w:rsidR="004A4CFD" w:rsidRDefault="004A4CFD"/>
    <w:p w14:paraId="6F240D48" w14:textId="77777777" w:rsidR="004A4CFD" w:rsidRDefault="00C27F6E">
      <w:r>
        <w:t>HMC announced that she is standing down from the Community Council in the interests of both groups remaining unbiased. Councillors thanked HMC for her great contribution to the Council. JF added that she looks forward to both groups continuing to work closely together.</w:t>
      </w:r>
    </w:p>
    <w:p w14:paraId="551E7831" w14:textId="77777777" w:rsidR="004A4CFD" w:rsidRDefault="004A4CFD"/>
    <w:p w14:paraId="0CF5E55E" w14:textId="77777777" w:rsidR="004A4CFD" w:rsidRDefault="00C27F6E">
      <w:pPr>
        <w:rPr>
          <w:b/>
          <w:bCs/>
        </w:rPr>
      </w:pPr>
      <w:r>
        <w:rPr>
          <w:b/>
          <w:bCs/>
        </w:rPr>
        <w:t>BEAR/TRANSPORT SCOTLAND</w:t>
      </w:r>
    </w:p>
    <w:p w14:paraId="506CFA66" w14:textId="66C919D0" w:rsidR="004A4CFD" w:rsidRDefault="00C07CF6">
      <w:r>
        <w:t>D</w:t>
      </w:r>
      <w:r w:rsidR="00500BE6">
        <w:t xml:space="preserve">M </w:t>
      </w:r>
      <w:r w:rsidR="00C27F6E">
        <w:t xml:space="preserve">has reported loose manhole covers in </w:t>
      </w:r>
      <w:r w:rsidR="00500BE6">
        <w:t>Fort Augustus</w:t>
      </w:r>
      <w:r w:rsidR="00C27F6E">
        <w:t xml:space="preserve"> to</w:t>
      </w:r>
      <w:r w:rsidR="00500BE6">
        <w:t xml:space="preserve"> Scottish</w:t>
      </w:r>
      <w:r w:rsidR="00E00EE4">
        <w:t xml:space="preserve"> Water and</w:t>
      </w:r>
      <w:r w:rsidR="00C27F6E">
        <w:t xml:space="preserve"> BEAR; these are supposed to be fixed soon.</w:t>
      </w:r>
    </w:p>
    <w:p w14:paraId="7FCEFE2E" w14:textId="77777777" w:rsidR="004A4CFD" w:rsidRDefault="004A4CFD">
      <w:pPr>
        <w:rPr>
          <w:b/>
          <w:bCs/>
        </w:rPr>
      </w:pPr>
    </w:p>
    <w:p w14:paraId="42FA36D4" w14:textId="77777777" w:rsidR="004A4CFD" w:rsidRDefault="00C27F6E">
      <w:pPr>
        <w:rPr>
          <w:b/>
          <w:bCs/>
        </w:rPr>
      </w:pPr>
      <w:r>
        <w:rPr>
          <w:b/>
          <w:bCs/>
        </w:rPr>
        <w:t>HIGHLAND COUNCIL</w:t>
      </w:r>
    </w:p>
    <w:p w14:paraId="1416301F" w14:textId="77777777" w:rsidR="004A4CFD" w:rsidRDefault="00C27F6E">
      <w:r>
        <w:t>DF has provided DM with the Aird and Loch Ness boundaries as requested. These may be useful in discussions regarding the South Loch Ness Trail. JP said the section of the trail past Loch Tarff is not maintained, and it is unclear who’s responsible for it.</w:t>
      </w:r>
    </w:p>
    <w:p w14:paraId="3240C538" w14:textId="77777777" w:rsidR="004A4CFD" w:rsidRDefault="004A4CFD"/>
    <w:p w14:paraId="79DAB268" w14:textId="77777777" w:rsidR="004A4CFD" w:rsidRDefault="00C27F6E">
      <w:pPr>
        <w:rPr>
          <w:b/>
          <w:bCs/>
        </w:rPr>
      </w:pPr>
      <w:r>
        <w:rPr>
          <w:b/>
          <w:bCs/>
        </w:rPr>
        <w:t xml:space="preserve">ACHNACONERAN ROAD </w:t>
      </w:r>
    </w:p>
    <w:p w14:paraId="55FB4168" w14:textId="77777777" w:rsidR="004A4CFD" w:rsidRDefault="00C27F6E">
      <w:r>
        <w:t>CL reported that there has been no update from Highland Council (HC) on the Achnaconeran Road problems. It was agreed that a different approach is needed to get matters dealt with. There is flooding in two places, and an earlier agreement by HC to install a cattle grid has not been progressed. CL will send an email to DF asking for an update and timelines, copying in CB and DM.</w:t>
      </w:r>
    </w:p>
    <w:p w14:paraId="230915C3" w14:textId="77777777" w:rsidR="004A4CFD" w:rsidRDefault="004A4CFD"/>
    <w:p w14:paraId="2E94B1A8" w14:textId="77777777" w:rsidR="004A4CFD" w:rsidRDefault="00C27F6E">
      <w:pPr>
        <w:rPr>
          <w:b/>
          <w:bCs/>
          <w:u w:val="single"/>
        </w:rPr>
      </w:pPr>
      <w:r>
        <w:rPr>
          <w:b/>
          <w:bCs/>
          <w:u w:val="single"/>
        </w:rPr>
        <w:t>TREASURER’S REPORT:</w:t>
      </w:r>
    </w:p>
    <w:p w14:paraId="19704F61" w14:textId="77777777" w:rsidR="004A4CFD" w:rsidRDefault="00C27F6E">
      <w:r>
        <w:t>Current balance is £7701.68. A grant from HC has been received, and the funds owed to HC have now been repaid.</w:t>
      </w:r>
    </w:p>
    <w:p w14:paraId="04A1EB72" w14:textId="77777777" w:rsidR="004A4CFD" w:rsidRDefault="004A4CFD"/>
    <w:p w14:paraId="52D23886" w14:textId="77777777" w:rsidR="004A4CFD" w:rsidRDefault="00C27F6E">
      <w:r>
        <w:t>MA has set up internet banking.</w:t>
      </w:r>
    </w:p>
    <w:p w14:paraId="65CF4ACA" w14:textId="77777777" w:rsidR="004A4CFD" w:rsidRDefault="004A4CFD"/>
    <w:p w14:paraId="5C75069E" w14:textId="77777777" w:rsidR="004A4CFD" w:rsidRDefault="00C27F6E">
      <w:pPr>
        <w:rPr>
          <w:b/>
          <w:bCs/>
          <w:u w:val="single"/>
        </w:rPr>
      </w:pPr>
      <w:r>
        <w:rPr>
          <w:b/>
          <w:bCs/>
          <w:u w:val="single"/>
        </w:rPr>
        <w:t>COMMUNITY COMPANY REPORT:</w:t>
      </w:r>
    </w:p>
    <w:p w14:paraId="108BB012" w14:textId="77777777" w:rsidR="004A4CFD" w:rsidRDefault="00C27F6E">
      <w:r>
        <w:t>It was agreed that CL will be the Community Council’s representative at the Community Company.</w:t>
      </w:r>
    </w:p>
    <w:p w14:paraId="59EE5FC1" w14:textId="77777777" w:rsidR="004A4CFD" w:rsidRDefault="004A4CFD"/>
    <w:p w14:paraId="28DC5850" w14:textId="77777777" w:rsidR="004A4CFD" w:rsidRDefault="00C27F6E">
      <w:r>
        <w:t>The purchase of Glentarff House has been finalised.</w:t>
      </w:r>
    </w:p>
    <w:p w14:paraId="2834CFCD" w14:textId="77777777" w:rsidR="004A4CFD" w:rsidRDefault="004A4CFD"/>
    <w:p w14:paraId="0D14C40B" w14:textId="77777777" w:rsidR="004A4CFD" w:rsidRDefault="00C27F6E">
      <w:pPr>
        <w:rPr>
          <w:b/>
          <w:bCs/>
          <w:u w:val="single"/>
        </w:rPr>
      </w:pPr>
      <w:r>
        <w:rPr>
          <w:b/>
          <w:bCs/>
          <w:u w:val="single"/>
        </w:rPr>
        <w:t>SCIO REPORT:</w:t>
      </w:r>
    </w:p>
    <w:p w14:paraId="70B181EE" w14:textId="77777777" w:rsidR="004A4CFD" w:rsidRDefault="00C27F6E">
      <w:r>
        <w:t xml:space="preserve">JP updated the Councillors on a recent meeting with SSEN to discuss the way tree-cutting is tackled on the Inchnacardoch land in future. The Cill Chuimein Legacy Project (CCLP) group wants the site to be managed in a more environmentally beneficial way. A new approach has been agreed with SSEN, who will now cut the brush below the power lines to a height of 1.5 metres, and remove select branches from trees. It was noted that there is a wayleave agreement in place, though the site doesn’t benefit from the electricity supply. </w:t>
      </w:r>
    </w:p>
    <w:p w14:paraId="64D2808B" w14:textId="77777777" w:rsidR="004A4CFD" w:rsidRDefault="004A4CFD"/>
    <w:p w14:paraId="7A9A42B6" w14:textId="77777777" w:rsidR="004A4CFD" w:rsidRDefault="00C27F6E">
      <w:r>
        <w:t>MA added that the SCIO will be speaking to Omexom in the spring to discuss how they can benefit the project. There are sources of funding to tap into which the Community Company don’t use, therefore there will be no conflict. He reiterated that the SCIO needs to be constituted properly first.</w:t>
      </w:r>
    </w:p>
    <w:p w14:paraId="0AFE47BE" w14:textId="77777777" w:rsidR="004A4CFD" w:rsidRDefault="004A4CFD"/>
    <w:p w14:paraId="5812EEA8" w14:textId="77777777" w:rsidR="004A4CFD" w:rsidRDefault="00C27F6E">
      <w:pPr>
        <w:rPr>
          <w:b/>
          <w:bCs/>
          <w:u w:val="single"/>
        </w:rPr>
      </w:pPr>
      <w:r>
        <w:rPr>
          <w:b/>
          <w:bCs/>
          <w:u w:val="single"/>
        </w:rPr>
        <w:t>RENEWABLE ENERGY PROJECTS:</w:t>
      </w:r>
    </w:p>
    <w:p w14:paraId="695A8A6E" w14:textId="59CF1DF0" w:rsidR="004A4CFD" w:rsidRDefault="00C27F6E">
      <w:r>
        <w:t xml:space="preserve">JF and MA attended a recent Community Liaison Group meeting at </w:t>
      </w:r>
      <w:r w:rsidR="00E00EE4">
        <w:t>T</w:t>
      </w:r>
      <w:r>
        <w:t xml:space="preserve">he Lovat, which included representatives from SSEN, Omexom, Balfour Beatty and Forestry and Land Scotland (FLS). At this, the Community Councillors urged FLS to consult directly with residents regarding moving local power lines. </w:t>
      </w:r>
    </w:p>
    <w:p w14:paraId="517D9146" w14:textId="77777777" w:rsidR="004A4CFD" w:rsidRDefault="004A4CFD"/>
    <w:p w14:paraId="593B192C" w14:textId="77777777" w:rsidR="004A4CFD" w:rsidRDefault="00C27F6E">
      <w:r>
        <w:t xml:space="preserve">The Coire Glas station proposal has been approved. </w:t>
      </w:r>
    </w:p>
    <w:p w14:paraId="4B4198A8" w14:textId="77777777" w:rsidR="004A4CFD" w:rsidRDefault="004A4CFD"/>
    <w:p w14:paraId="2E8A3F8C" w14:textId="77777777" w:rsidR="004A4CFD" w:rsidRDefault="00C27F6E">
      <w:pPr>
        <w:rPr>
          <w:b/>
          <w:bCs/>
          <w:u w:val="single"/>
        </w:rPr>
      </w:pPr>
      <w:r>
        <w:rPr>
          <w:b/>
          <w:bCs/>
          <w:u w:val="single"/>
        </w:rPr>
        <w:t>PLANNING AND LICENSING APPLICATIONS:</w:t>
      </w:r>
    </w:p>
    <w:p w14:paraId="08B4A186" w14:textId="77777777" w:rsidR="004A4CFD" w:rsidRDefault="00C27F6E">
      <w:r>
        <w:rPr>
          <w:b/>
          <w:bCs/>
        </w:rPr>
        <w:t>Reference:</w:t>
      </w:r>
      <w:r>
        <w:t xml:space="preserve"> 25/04141/S36</w:t>
      </w:r>
    </w:p>
    <w:p w14:paraId="14A545FC" w14:textId="77777777" w:rsidR="004A4CFD" w:rsidRDefault="00C27F6E">
      <w:r>
        <w:rPr>
          <w:b/>
          <w:bCs/>
        </w:rPr>
        <w:t>Description of works:</w:t>
      </w:r>
      <w:r>
        <w:t xml:space="preserve"> Millennium East Wind Farm – Erection and operation of a wind farm for a period of 35 years, comprising a total of 8 wind turbines with Turbines T1, T2, T3, T7 and T8 having a maximum blade tip height of 180m, and Turbines T4, T5 and T6 having a maximum blade tip height of 200m, access tracks, borrow pit extension, substation, control building, and ancillary infrastructure. This case will be determined by the Energy Consents Unit. Please visit Energy Consents Unit at </w:t>
      </w:r>
      <w:hyperlink r:id="rId5">
        <w:r>
          <w:rPr>
            <w:u w:val="single"/>
          </w:rPr>
          <w:t>www.energyconsents.scot/ApplicationSearch.aspx?T=2</w:t>
        </w:r>
      </w:hyperlink>
      <w:r>
        <w:t xml:space="preserve"> using reference number ECU00005013.</w:t>
      </w:r>
    </w:p>
    <w:p w14:paraId="237A7FC8" w14:textId="77777777" w:rsidR="004A4CFD" w:rsidRDefault="00C27F6E">
      <w:r>
        <w:rPr>
          <w:b/>
          <w:bCs/>
        </w:rPr>
        <w:t xml:space="preserve">Location: </w:t>
      </w:r>
      <w:r>
        <w:t>Millennium Wind Farm, Glenmoriston</w:t>
      </w:r>
    </w:p>
    <w:p w14:paraId="2D84EE14" w14:textId="77777777" w:rsidR="004A4CFD" w:rsidRDefault="00C27F6E">
      <w:r>
        <w:rPr>
          <w:b/>
          <w:bCs/>
        </w:rPr>
        <w:t>Applicant:</w:t>
      </w:r>
      <w:r>
        <w:t xml:space="preserve"> Nadara Ltd.</w:t>
      </w:r>
    </w:p>
    <w:p w14:paraId="5FAE479C" w14:textId="77777777" w:rsidR="004A4CFD" w:rsidRDefault="00C27F6E">
      <w:r>
        <w:t>———</w:t>
      </w:r>
    </w:p>
    <w:p w14:paraId="3BFE1D6A" w14:textId="77777777" w:rsidR="004A4CFD" w:rsidRDefault="00C27F6E">
      <w:r>
        <w:rPr>
          <w:b/>
          <w:bCs/>
        </w:rPr>
        <w:t xml:space="preserve">Reference: </w:t>
      </w:r>
      <w:r>
        <w:t>25/04104/S36</w:t>
      </w:r>
    </w:p>
    <w:p w14:paraId="1EBB3B02" w14:textId="77777777" w:rsidR="004A4CFD" w:rsidRDefault="00C27F6E">
      <w:r>
        <w:rPr>
          <w:b/>
          <w:bCs/>
        </w:rPr>
        <w:t xml:space="preserve">Description of works: </w:t>
      </w:r>
      <w:r>
        <w:t xml:space="preserve">Beinneun 2 Wind Farm – Erection and operation of a wind farm for a period of 40 years, comprising of up to 19 wind turbines with a maximum blade tip height of 200m, battery energy storage system (BESS), met mast, access tracks, borrow pits, substation, control building, and ancillary infrastructure. This case will be determined by the Energy Consents Unit. Please visit Energy Consents Unit at </w:t>
      </w:r>
      <w:hyperlink r:id="rId6">
        <w:r>
          <w:rPr>
            <w:u w:val="single"/>
          </w:rPr>
          <w:t>www.energyconsents.scot/ApplicationSearch.aspx?T=2</w:t>
        </w:r>
      </w:hyperlink>
      <w:r>
        <w:t xml:space="preserve"> using reference number ECU00004972.</w:t>
      </w:r>
    </w:p>
    <w:p w14:paraId="0FD38ADB" w14:textId="77777777" w:rsidR="004A4CFD" w:rsidRDefault="00C27F6E">
      <w:r>
        <w:rPr>
          <w:b/>
          <w:bCs/>
        </w:rPr>
        <w:t xml:space="preserve">Location: </w:t>
      </w:r>
      <w:r>
        <w:t>Land 2km NE of Gilles Fencing, Ardochy, Invergarry</w:t>
      </w:r>
    </w:p>
    <w:p w14:paraId="41829FD7" w14:textId="77777777" w:rsidR="004A4CFD" w:rsidRDefault="00C27F6E">
      <w:r>
        <w:rPr>
          <w:b/>
          <w:bCs/>
        </w:rPr>
        <w:t>Applicant:</w:t>
      </w:r>
      <w:r>
        <w:t xml:space="preserve"> Beinneun 2 Ltd.</w:t>
      </w:r>
    </w:p>
    <w:p w14:paraId="4B3AE25B" w14:textId="77777777" w:rsidR="004A4CFD" w:rsidRDefault="00C27F6E">
      <w:r>
        <w:t>———</w:t>
      </w:r>
    </w:p>
    <w:p w14:paraId="2D0AA270" w14:textId="77777777" w:rsidR="004A4CFD" w:rsidRDefault="00C27F6E">
      <w:r>
        <w:t xml:space="preserve">A discussion regarding the two wind farm proposals ensued. Concerns were raised regarding the height of these turbines and the impact of aviation safety lighting. A resident gave her account of the Culachy wind farm public inquiry (a recording of this inquiry can be viewed on the Scottish Government’s Planning and Environmental Appeals Division website by searching ‘Culachy’ at </w:t>
      </w:r>
      <w:hyperlink r:id="rId7">
        <w:r>
          <w:rPr>
            <w:u w:val="single"/>
          </w:rPr>
          <w:t>dpea.public-i.tv/</w:t>
        </w:r>
      </w:hyperlink>
      <w:r>
        <w:t>), adding that traffic problems were one of the concerns there. Councillors were in agreement that despite not being averse to wind farms and green energy, the Community Council should submit objections for both planning applications, citing the negative impacts discussed.</w:t>
      </w:r>
    </w:p>
    <w:p w14:paraId="0C067350" w14:textId="77777777" w:rsidR="004A4CFD" w:rsidRDefault="00C27F6E">
      <w:r>
        <w:t>———</w:t>
      </w:r>
    </w:p>
    <w:p w14:paraId="6E82889F" w14:textId="77777777" w:rsidR="004A4CFD" w:rsidRDefault="00C27F6E">
      <w:r>
        <w:rPr>
          <w:b/>
          <w:bCs/>
        </w:rPr>
        <w:t>Reference:</w:t>
      </w:r>
      <w:r>
        <w:t xml:space="preserve"> 25/04137/S37</w:t>
      </w:r>
      <w:r>
        <w:br/>
      </w:r>
      <w:r>
        <w:rPr>
          <w:b/>
          <w:bCs/>
        </w:rPr>
        <w:t>Description of works:</w:t>
      </w:r>
      <w:r>
        <w:t xml:space="preserve"> Dismantle 33kv overhead line and replace with underground cable, and installation of 4 span 33kv overhead line.</w:t>
      </w:r>
    </w:p>
    <w:p w14:paraId="20C01D52" w14:textId="77777777" w:rsidR="004A4CFD" w:rsidRDefault="00C27F6E">
      <w:r>
        <w:rPr>
          <w:b/>
          <w:bCs/>
        </w:rPr>
        <w:t xml:space="preserve">Location: </w:t>
      </w:r>
      <w:r>
        <w:t>Land 165m SE of 6 Auchterawe, Fort Augustus</w:t>
      </w:r>
    </w:p>
    <w:p w14:paraId="0531994D" w14:textId="77777777" w:rsidR="004A4CFD" w:rsidRDefault="00C27F6E">
      <w:r>
        <w:rPr>
          <w:b/>
          <w:bCs/>
        </w:rPr>
        <w:t>Applicant:</w:t>
      </w:r>
      <w:r>
        <w:t xml:space="preserve"> SSEN</w:t>
      </w:r>
    </w:p>
    <w:p w14:paraId="5AD2CF86" w14:textId="77777777" w:rsidR="004A4CFD" w:rsidRDefault="00C27F6E">
      <w:r>
        <w:t>———</w:t>
      </w:r>
    </w:p>
    <w:p w14:paraId="64703C7E" w14:textId="77777777" w:rsidR="004A4CFD" w:rsidRDefault="00C27F6E">
      <w:r>
        <w:t xml:space="preserve">This application has already been approved. </w:t>
      </w:r>
    </w:p>
    <w:p w14:paraId="40CD8E6E" w14:textId="77777777" w:rsidR="004A4CFD" w:rsidRDefault="004A4CFD"/>
    <w:p w14:paraId="28DDF7F1" w14:textId="77777777" w:rsidR="004A4CFD" w:rsidRDefault="00C27F6E">
      <w:pPr>
        <w:rPr>
          <w:b/>
          <w:bCs/>
          <w:u w:val="single"/>
        </w:rPr>
      </w:pPr>
      <w:r>
        <w:rPr>
          <w:b/>
          <w:bCs/>
          <w:u w:val="single"/>
        </w:rPr>
        <w:t>COMMUNITY AMENITY ISSUES:</w:t>
      </w:r>
    </w:p>
    <w:p w14:paraId="667D9431" w14:textId="77777777" w:rsidR="004A4CFD" w:rsidRDefault="00C27F6E">
      <w:r>
        <w:t>There are no problems with the overnight parking of motorhomes in the Catholic Church car park at the moment.</w:t>
      </w:r>
    </w:p>
    <w:p w14:paraId="7AAB0C1D" w14:textId="77777777" w:rsidR="004A4CFD" w:rsidRDefault="004A4CFD"/>
    <w:p w14:paraId="0EFCBF75" w14:textId="77777777" w:rsidR="004A4CFD" w:rsidRDefault="00C27F6E">
      <w:r>
        <w:t>Dougie Gordon (DG) from Scottish Canals (SC) is getting quotes for dog waste bins and will hopefully get them up before Christmas.</w:t>
      </w:r>
    </w:p>
    <w:p w14:paraId="114995D7" w14:textId="77777777" w:rsidR="004A4CFD" w:rsidRDefault="004A4CFD"/>
    <w:p w14:paraId="4F0624A2" w14:textId="77777777" w:rsidR="004A4CFD" w:rsidRDefault="00C27F6E">
      <w:r>
        <w:t>HMC asked if the grass below the Lovat staff house (Caledonian House) can be cut – this is not their land but has not been cut for years. DG will try to get contractors in to do it this winter.</w:t>
      </w:r>
    </w:p>
    <w:p w14:paraId="39B8384A" w14:textId="77777777" w:rsidR="004A4CFD" w:rsidRDefault="004A4CFD"/>
    <w:p w14:paraId="6B5435C3" w14:textId="77777777" w:rsidR="004A4CFD" w:rsidRDefault="00C27F6E">
      <w:pPr>
        <w:rPr>
          <w:b/>
          <w:bCs/>
          <w:u w:val="single"/>
        </w:rPr>
      </w:pPr>
      <w:r>
        <w:rPr>
          <w:b/>
          <w:bCs/>
          <w:u w:val="single"/>
        </w:rPr>
        <w:t>CORRESPONDENCE:</w:t>
      </w:r>
    </w:p>
    <w:p w14:paraId="189F739A" w14:textId="77777777" w:rsidR="004A4CFD" w:rsidRDefault="00C27F6E">
      <w:r>
        <w:t>DM received an email from the Prendergasts regarding Oich Road (see AOCB below).</w:t>
      </w:r>
    </w:p>
    <w:p w14:paraId="382294DE" w14:textId="77777777" w:rsidR="004A4CFD" w:rsidRDefault="004A4CFD"/>
    <w:p w14:paraId="21B5CBC9" w14:textId="77777777" w:rsidR="004A4CFD" w:rsidRDefault="00C27F6E">
      <w:pPr>
        <w:rPr>
          <w:b/>
          <w:bCs/>
          <w:u w:val="single"/>
        </w:rPr>
      </w:pPr>
      <w:r>
        <w:rPr>
          <w:b/>
          <w:bCs/>
          <w:u w:val="single"/>
        </w:rPr>
        <w:t>AOCB:</w:t>
      </w:r>
    </w:p>
    <w:p w14:paraId="5657AE44" w14:textId="77777777" w:rsidR="004A4CFD" w:rsidRDefault="00C27F6E">
      <w:r>
        <w:t xml:space="preserve">Copies of </w:t>
      </w:r>
      <w:r>
        <w:rPr>
          <w:i/>
          <w:iCs/>
        </w:rPr>
        <w:t>Ness News</w:t>
      </w:r>
      <w:r>
        <w:t xml:space="preserve"> will be available at the beginning of December.</w:t>
      </w:r>
    </w:p>
    <w:p w14:paraId="7CC55525" w14:textId="77777777" w:rsidR="004A4CFD" w:rsidRDefault="004A4CFD"/>
    <w:p w14:paraId="3960629B" w14:textId="77777777" w:rsidR="004A4CFD" w:rsidRDefault="00C27F6E">
      <w:r>
        <w:t>Village Christmas trees are up and lights will be on in early December.</w:t>
      </w:r>
    </w:p>
    <w:p w14:paraId="41B39905" w14:textId="77777777" w:rsidR="004A4CFD" w:rsidRDefault="004A4CFD"/>
    <w:p w14:paraId="22021DF3" w14:textId="77777777" w:rsidR="004A4CFD" w:rsidRDefault="00C27F6E">
      <w:r>
        <w:t>There has been interest in the vacant Community Councillor positions, which will be discussed ahead of January’s meeting. They may have to become associate members, but the constitution will be reviewed to confirm this. JP added that an interim election could be held if HC agrees.</w:t>
      </w:r>
    </w:p>
    <w:p w14:paraId="4643B18B" w14:textId="77777777" w:rsidR="004A4CFD" w:rsidRDefault="004A4CFD"/>
    <w:p w14:paraId="2DFEF92A" w14:textId="37A59A81" w:rsidR="004A4CFD" w:rsidRDefault="00D264BE">
      <w:r>
        <w:t xml:space="preserve">JP, </w:t>
      </w:r>
      <w:r w:rsidR="00C27F6E">
        <w:t xml:space="preserve">HMC and CL went to the Glengarry Viewpoint meeting, which was well attended. Black Sheep Management Services did not have a representative present. A follow-up event, scheduled for 4th December, will include a Black Sheep representative. Objections are to be lodged by mid-December and should focus on the tangible impacts of the proposal. </w:t>
      </w:r>
    </w:p>
    <w:p w14:paraId="29A987AB" w14:textId="77777777" w:rsidR="004A4CFD" w:rsidRDefault="004A4CFD"/>
    <w:p w14:paraId="67C66291" w14:textId="77777777" w:rsidR="004A4CFD" w:rsidRDefault="00C27F6E">
      <w:r>
        <w:t>DM has a meeting with town planner and mediator Nick Wright and the Community Company on 1st December to discuss community resilience, tying together various strands of earlier resilience planning from both the Community Council and the Community Company. It’s important to start this process now in preparation for winter 2026/27.</w:t>
      </w:r>
    </w:p>
    <w:p w14:paraId="40C03E66" w14:textId="77777777" w:rsidR="004A4CFD" w:rsidRDefault="004A4CFD"/>
    <w:p w14:paraId="2A26B436" w14:textId="77777777" w:rsidR="004A4CFD" w:rsidRDefault="00C27F6E">
      <w:r>
        <w:t xml:space="preserve">HMC added that there will be a Soup &amp; Sandwiches event on 14th January, when locals can meet representatives from SSEN, Scottish Water and Highland Council to learn more about what people can do to build resilience at home, and what community support there is from these organisations. </w:t>
      </w:r>
    </w:p>
    <w:p w14:paraId="29DC3756" w14:textId="77777777" w:rsidR="004A4CFD" w:rsidRDefault="004A4CFD"/>
    <w:p w14:paraId="0043AF2B" w14:textId="77777777" w:rsidR="004A4CFD" w:rsidRDefault="00C27F6E">
      <w:r>
        <w:t xml:space="preserve">A local resilience guide has been put together and can be found on the Community Council website at </w:t>
      </w:r>
      <w:hyperlink r:id="rId8">
        <w:r>
          <w:rPr>
            <w:u w:val="single"/>
          </w:rPr>
          <w:t>www.fortaugustus-glenmoriston-cc.co.uk/Resilience-Planning.html</w:t>
        </w:r>
      </w:hyperlink>
      <w:r>
        <w:t xml:space="preserve">, where the government’s household emergency plan, from which the local guide draws much of its advice, can also be found. </w:t>
      </w:r>
    </w:p>
    <w:p w14:paraId="3FA3BEB1" w14:textId="77777777" w:rsidR="004A4CFD" w:rsidRDefault="004A4CFD"/>
    <w:p w14:paraId="07D75D61" w14:textId="77777777" w:rsidR="004A4CFD" w:rsidRDefault="00C27F6E">
      <w:r>
        <w:t xml:space="preserve">The problem of getting information out to people who don’t have social media was discussed, and the possibility of paper copies of the resilience guide being made available will be raised at DM’s meeting with Nick Wright and the Community Company. </w:t>
      </w:r>
    </w:p>
    <w:p w14:paraId="6C260244" w14:textId="77777777" w:rsidR="004A4CFD" w:rsidRDefault="004A4CFD"/>
    <w:p w14:paraId="0931D51B" w14:textId="77777777" w:rsidR="004A4CFD" w:rsidRDefault="00C27F6E">
      <w:r>
        <w:t>A local resident in attendance asked if anyone had yet received compensation from SSEN for the last power cuts. Eligibility for compensation varies depending on the storm category and the duration of the power cut.</w:t>
      </w:r>
    </w:p>
    <w:p w14:paraId="1AABEFAF" w14:textId="77777777" w:rsidR="000F7B14" w:rsidRDefault="000F7B14"/>
    <w:p w14:paraId="57C91D96" w14:textId="6FFEE808" w:rsidR="004A4CFD" w:rsidRPr="00B24E96" w:rsidRDefault="00066B48">
      <w:r w:rsidRPr="00B24E96">
        <w:rPr>
          <w:rFonts w:eastAsia="Times New Roman"/>
          <w:color w:val="000000"/>
          <w:shd w:val="clear" w:color="auto" w:fill="FAF8FF"/>
        </w:rPr>
        <w:t>JP updated Councillors on the progress of Visit Inverness Loch Ness</w:t>
      </w:r>
      <w:r w:rsidR="00B06FC4" w:rsidRPr="00B24E96">
        <w:rPr>
          <w:rFonts w:eastAsia="Times New Roman"/>
          <w:color w:val="000000"/>
        </w:rPr>
        <w:t xml:space="preserve"> </w:t>
      </w:r>
      <w:r w:rsidRPr="00B24E96">
        <w:rPr>
          <w:rFonts w:eastAsia="Times New Roman"/>
          <w:color w:val="000000"/>
          <w:shd w:val="clear" w:color="auto" w:fill="FAF8FF"/>
        </w:rPr>
        <w:t>(VILN)’s South Loch Ness Trail (SLNT) improvements. The group has been</w:t>
      </w:r>
      <w:r w:rsidR="000F7B14" w:rsidRPr="00B24E96">
        <w:rPr>
          <w:rFonts w:eastAsia="Times New Roman"/>
          <w:color w:val="000000"/>
        </w:rPr>
        <w:t xml:space="preserve"> </w:t>
      </w:r>
      <w:r w:rsidRPr="00B24E96">
        <w:rPr>
          <w:rFonts w:eastAsia="Times New Roman"/>
          <w:color w:val="000000"/>
          <w:shd w:val="clear" w:color="auto" w:fill="FAF8FF"/>
        </w:rPr>
        <w:t>meeting regularly to discuss how to make the trail more viable, as well</w:t>
      </w:r>
      <w:r w:rsidR="00D02335" w:rsidRPr="00B24E96">
        <w:rPr>
          <w:rFonts w:eastAsia="Times New Roman"/>
          <w:color w:val="000000"/>
          <w:shd w:val="clear" w:color="auto" w:fill="FAF8FF"/>
        </w:rPr>
        <w:t xml:space="preserve"> </w:t>
      </w:r>
      <w:r w:rsidRPr="00B24E96">
        <w:rPr>
          <w:rFonts w:eastAsia="Times New Roman"/>
          <w:color w:val="000000"/>
          <w:shd w:val="clear" w:color="auto" w:fill="FAF8FF"/>
        </w:rPr>
        <w:t>as how to promote it. With funding/match funding, VILN hopes to raise</w:t>
      </w:r>
      <w:r w:rsidR="00A44E82" w:rsidRPr="00B24E96">
        <w:rPr>
          <w:rFonts w:eastAsia="Times New Roman"/>
          <w:color w:val="000000"/>
        </w:rPr>
        <w:t xml:space="preserve"> </w:t>
      </w:r>
      <w:r w:rsidRPr="00B24E96">
        <w:rPr>
          <w:rFonts w:eastAsia="Times New Roman"/>
          <w:color w:val="000000"/>
          <w:shd w:val="clear" w:color="auto" w:fill="FAF8FF"/>
        </w:rPr>
        <w:t>enough to employ a development officer. The trail also needs to be</w:t>
      </w:r>
      <w:r w:rsidR="00B06FC4" w:rsidRPr="00B24E96">
        <w:rPr>
          <w:rFonts w:eastAsia="Times New Roman"/>
          <w:color w:val="000000"/>
        </w:rPr>
        <w:t xml:space="preserve"> </w:t>
      </w:r>
      <w:r w:rsidRPr="00B24E96">
        <w:rPr>
          <w:rFonts w:eastAsia="Times New Roman"/>
          <w:color w:val="000000"/>
          <w:shd w:val="clear" w:color="auto" w:fill="FAF8FF"/>
        </w:rPr>
        <w:t>surveyed and ways of improving it assessed, which will perhaps require a</w:t>
      </w:r>
      <w:r w:rsidR="00D96F18" w:rsidRPr="00B24E96">
        <w:rPr>
          <w:rFonts w:eastAsia="Times New Roman"/>
          <w:color w:val="000000"/>
        </w:rPr>
        <w:t xml:space="preserve"> </w:t>
      </w:r>
      <w:r w:rsidRPr="00B24E96">
        <w:rPr>
          <w:rFonts w:eastAsia="Times New Roman"/>
          <w:color w:val="000000"/>
          <w:shd w:val="clear" w:color="auto" w:fill="FAF8FF"/>
        </w:rPr>
        <w:t>new route to avoid a washed-away bridge.  Fort Augustus to Loch Tarff</w:t>
      </w:r>
      <w:r w:rsidR="000F7B14" w:rsidRPr="00B24E96">
        <w:rPr>
          <w:rFonts w:eastAsia="Times New Roman"/>
          <w:color w:val="000000"/>
        </w:rPr>
        <w:t xml:space="preserve"> </w:t>
      </w:r>
      <w:r w:rsidRPr="00B24E96">
        <w:rPr>
          <w:rFonts w:eastAsia="Times New Roman"/>
          <w:color w:val="000000"/>
          <w:shd w:val="clear" w:color="auto" w:fill="FAF8FF"/>
        </w:rPr>
        <w:t>section is in good repair but towards Whitebridge there are diversions.</w:t>
      </w:r>
    </w:p>
    <w:p w14:paraId="3FC39DBA" w14:textId="597AC668" w:rsidR="004A4CFD" w:rsidRDefault="00C27F6E">
      <w:r>
        <w:t>Each Community Council along the SLNT has been asked to give a letter of support. It will benefit all those communities to have the trail repaired, maintained and well marketed. JP has written a letter of support on behalf of the Community Council so he sought the agreement of the rest of the Councillors to submit this. All agreed, and JP will send the letter.</w:t>
      </w:r>
    </w:p>
    <w:p w14:paraId="4E86C003" w14:textId="77777777" w:rsidR="004A4CFD" w:rsidRDefault="004A4CFD"/>
    <w:p w14:paraId="22810BF5" w14:textId="77777777" w:rsidR="004A4CFD" w:rsidRDefault="00C27F6E">
      <w:r>
        <w:t>DM has received an email regarding potholes on Oich Road, near the old bridge. Vehicles have been avoiding these and, in doing so, have created a channel along the verge. She was also asked if there was a way to find out which companies operate the unmarked people carriers that are causing congestion along the road and at the pier. JP said Councillors had investigated this but there isn’t one central company to contact. It was agreed that the pothole issue will be forwarded to HC, along with a follow-up regarding previously reported problems, and that these will be kept separate from CL’s email about Achnaconeran Road.</w:t>
      </w:r>
    </w:p>
    <w:p w14:paraId="4BB479D0" w14:textId="77777777" w:rsidR="004A4CFD" w:rsidRDefault="004A4CFD"/>
    <w:p w14:paraId="65B20929" w14:textId="77777777" w:rsidR="004A4CFD" w:rsidRDefault="00C27F6E">
      <w:r>
        <w:t xml:space="preserve">JP reiterated that there needs to be a better approach to conveying restrictions to vehicle users on Oich Road. Improved signage, yellow lines, and the presence of a traffic warden are needed. Attempts to liaise with tour companies have ultimately been unsuccessful. It was suggested that the road should be designated as ‘access only’ or a maximum vehicle size be introduced. During the summer, the volume of traffic poses a danger to pedestrians. </w:t>
      </w:r>
    </w:p>
    <w:p w14:paraId="7A16599C" w14:textId="77777777" w:rsidR="004A4CFD" w:rsidRDefault="004A4CFD"/>
    <w:p w14:paraId="4678AF35" w14:textId="77777777" w:rsidR="004A4CFD" w:rsidRDefault="00C27F6E">
      <w:r>
        <w:t>JP also asked HMC about the police reports she receives. She will forward these to JP in future.</w:t>
      </w:r>
    </w:p>
    <w:p w14:paraId="1EE64F8F" w14:textId="77777777" w:rsidR="004A4CFD" w:rsidRDefault="004A4CFD"/>
    <w:p w14:paraId="0486E97C" w14:textId="130D4AC7" w:rsidR="004A4CFD" w:rsidRDefault="00C27F6E">
      <w:r>
        <w:t>The problem of bins being left out by the</w:t>
      </w:r>
      <w:r w:rsidR="00D03DD8">
        <w:t xml:space="preserve"> Fort Augustus</w:t>
      </w:r>
      <w:r>
        <w:t xml:space="preserve"> </w:t>
      </w:r>
      <w:r w:rsidR="00C436A5">
        <w:t>V</w:t>
      </w:r>
      <w:r>
        <w:t xml:space="preserve">illage </w:t>
      </w:r>
      <w:r w:rsidR="00C436A5">
        <w:t>H</w:t>
      </w:r>
      <w:r>
        <w:t>all was raised again by a resident; it is believed they belong to The Old Stables self-catering accommodation. JP said DF has been asked about this issue and one option is to put a sticker on the bins. This matter will be raised again with HC.</w:t>
      </w:r>
    </w:p>
    <w:p w14:paraId="46B7E6EE" w14:textId="77777777" w:rsidR="004A4CFD" w:rsidRDefault="004A4CFD"/>
    <w:p w14:paraId="18230ABC" w14:textId="77777777" w:rsidR="004A4CFD" w:rsidRDefault="00C27F6E">
      <w:r>
        <w:t>Another resident expressed concerns regarding the new smaller grey bins blowing into the road.</w:t>
      </w:r>
    </w:p>
    <w:p w14:paraId="135F92B6" w14:textId="77777777" w:rsidR="004A4CFD" w:rsidRDefault="004A4CFD"/>
    <w:p w14:paraId="548BFD5F" w14:textId="77777777" w:rsidR="004A4CFD" w:rsidRDefault="00C27F6E">
      <w:r>
        <w:t>DG asked why yellow markings have appeared outside the Canal Centre and in other areas along Canalside. Another resident added that a road closure notice had been attached to a lamppost on Canalside North in mid-October, but that no works had taken place.</w:t>
      </w:r>
    </w:p>
    <w:p w14:paraId="19841AA1" w14:textId="77777777" w:rsidR="004A4CFD" w:rsidRDefault="004A4CFD"/>
    <w:p w14:paraId="7BFE424A" w14:textId="77777777" w:rsidR="004A4CFD" w:rsidRDefault="00C27F6E">
      <w:r>
        <w:t xml:space="preserve">HMC has previously asked if the layby opposite the Bothy can be made into a loading bay. This issue was raised with DF over six months ago but there hasn’t been an update. </w:t>
      </w:r>
    </w:p>
    <w:p w14:paraId="64420CBD" w14:textId="77777777" w:rsidR="004A4CFD" w:rsidRDefault="004A4CFD"/>
    <w:p w14:paraId="54EF923D" w14:textId="77777777" w:rsidR="004A4CFD" w:rsidRDefault="00C27F6E">
      <w:pPr>
        <w:rPr>
          <w:b/>
          <w:bCs/>
          <w:u w:val="single"/>
        </w:rPr>
      </w:pPr>
      <w:r>
        <w:rPr>
          <w:b/>
          <w:bCs/>
          <w:u w:val="single"/>
        </w:rPr>
        <w:t>NEXT MEETING:</w:t>
      </w:r>
    </w:p>
    <w:p w14:paraId="05CA175D" w14:textId="77777777" w:rsidR="004A4CFD" w:rsidRDefault="00C27F6E">
      <w:r>
        <w:t>Memorial Hall, Fort Augustus on Wednesday, 28th January 2026 at 7.30pm</w:t>
      </w:r>
    </w:p>
    <w:sectPr w:rsidR="004A4C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FD"/>
    <w:rsid w:val="00066B48"/>
    <w:rsid w:val="000F7B14"/>
    <w:rsid w:val="002F5053"/>
    <w:rsid w:val="003F13C5"/>
    <w:rsid w:val="00401CBA"/>
    <w:rsid w:val="004413B4"/>
    <w:rsid w:val="004A4CFD"/>
    <w:rsid w:val="00500BE6"/>
    <w:rsid w:val="006C2F78"/>
    <w:rsid w:val="00A44E82"/>
    <w:rsid w:val="00A65BEF"/>
    <w:rsid w:val="00B06FC4"/>
    <w:rsid w:val="00B24E96"/>
    <w:rsid w:val="00B505E4"/>
    <w:rsid w:val="00C07CF6"/>
    <w:rsid w:val="00C27F6E"/>
    <w:rsid w:val="00C436A5"/>
    <w:rsid w:val="00D02335"/>
    <w:rsid w:val="00D03DD8"/>
    <w:rsid w:val="00D264BE"/>
    <w:rsid w:val="00D74DE9"/>
    <w:rsid w:val="00D96F18"/>
    <w:rsid w:val="00E00EE4"/>
    <w:rsid w:val="00F51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8C8687"/>
  <w15:docId w15:val="{C76A3CE0-A25A-EA4E-981D-D8B6D524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rtaugustus-glenmoriston-cc.co.uk/Resilience-Planning.html" TargetMode="External" /><Relationship Id="rId3" Type="http://schemas.openxmlformats.org/officeDocument/2006/relationships/webSettings" Target="webSettings.xml" /><Relationship Id="rId7" Type="http://schemas.openxmlformats.org/officeDocument/2006/relationships/hyperlink" Target="http://dpea.public-i.tv/"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energyconsents.scot/ApplicationSearch.aspx?T=2" TargetMode="External" /><Relationship Id="rId5" Type="http://schemas.openxmlformats.org/officeDocument/2006/relationships/hyperlink" Target="http://www.energyconsents.scot/ApplicationSearch.aspx?T=2" TargetMode="External" /><Relationship Id="rId10" Type="http://schemas.openxmlformats.org/officeDocument/2006/relationships/theme" Target="theme/theme1.xml" /><Relationship Id="rId4" Type="http://schemas.openxmlformats.org/officeDocument/2006/relationships/image" Target="media/image1.pn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1763</Words>
  <Characters>10051</Characters>
  <Application>Microsoft Office Word</Application>
  <DocSecurity>0</DocSecurity>
  <Lines>83</Lines>
  <Paragraphs>23</Paragraphs>
  <ScaleCrop>false</ScaleCrop>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Deirdre MacKinnon</cp:lastModifiedBy>
  <cp:revision>2</cp:revision>
  <dcterms:created xsi:type="dcterms:W3CDTF">2026-04-19T13:54:00Z</dcterms:created>
  <dcterms:modified xsi:type="dcterms:W3CDTF">2026-04-19T13:54:00Z</dcterms:modified>
</cp:coreProperties>
</file>